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A1" w:rsidRDefault="009E66A1" w:rsidP="009E66A1">
      <w:pPr>
        <w:tabs>
          <w:tab w:val="left" w:pos="5220"/>
          <w:tab w:val="left" w:pos="540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</w:t>
      </w:r>
    </w:p>
    <w:p w:rsidR="009E66A1" w:rsidRPr="00164020" w:rsidRDefault="009E66A1" w:rsidP="009E66A1">
      <w:pPr>
        <w:ind w:right="-284" w:hanging="1134"/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 xml:space="preserve">работы </w:t>
      </w:r>
      <w:r w:rsidRPr="00164020">
        <w:rPr>
          <w:b/>
          <w:sz w:val="32"/>
          <w:szCs w:val="32"/>
        </w:rPr>
        <w:t xml:space="preserve">государственного учреждения образования </w:t>
      </w:r>
    </w:p>
    <w:p w:rsidR="009E66A1" w:rsidRPr="00164020" w:rsidRDefault="009E66A1" w:rsidP="009E66A1">
      <w:pPr>
        <w:ind w:right="-284" w:hanging="1134"/>
        <w:jc w:val="center"/>
        <w:rPr>
          <w:b/>
          <w:sz w:val="32"/>
          <w:szCs w:val="32"/>
        </w:rPr>
      </w:pPr>
      <w:r w:rsidRPr="00164020">
        <w:rPr>
          <w:b/>
          <w:sz w:val="32"/>
          <w:szCs w:val="32"/>
        </w:rPr>
        <w:t>«Могилевская городская гимназия №1»</w:t>
      </w:r>
    </w:p>
    <w:p w:rsidR="009E66A1" w:rsidRPr="00164020" w:rsidRDefault="009E66A1" w:rsidP="009E66A1">
      <w:pPr>
        <w:ind w:right="-284" w:hanging="1134"/>
        <w:jc w:val="center"/>
        <w:rPr>
          <w:b/>
          <w:sz w:val="32"/>
          <w:szCs w:val="32"/>
        </w:rPr>
      </w:pPr>
      <w:r w:rsidRPr="00164020">
        <w:rPr>
          <w:b/>
          <w:sz w:val="32"/>
          <w:szCs w:val="32"/>
        </w:rPr>
        <w:t xml:space="preserve">в период </w:t>
      </w:r>
      <w:r w:rsidRPr="00164020">
        <w:rPr>
          <w:b/>
          <w:sz w:val="32"/>
          <w:szCs w:val="32"/>
        </w:rPr>
        <w:t>осенних каникул</w:t>
      </w:r>
      <w:r w:rsidRPr="00164020">
        <w:rPr>
          <w:b/>
          <w:sz w:val="32"/>
          <w:szCs w:val="32"/>
        </w:rPr>
        <w:t xml:space="preserve"> 2021/2022 учебного года</w:t>
      </w: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6"/>
        <w:gridCol w:w="876"/>
        <w:gridCol w:w="4683"/>
        <w:gridCol w:w="2121"/>
      </w:tblGrid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 w:rsidP="00164020">
            <w:pPr>
              <w:spacing w:line="240" w:lineRule="atLeast"/>
              <w:ind w:left="-108" w:right="-284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>Дата</w:t>
            </w:r>
            <w:r w:rsidR="00164020">
              <w:rPr>
                <w:b/>
                <w:sz w:val="32"/>
                <w:szCs w:val="32"/>
                <w:lang w:eastAsia="en-US"/>
              </w:rPr>
              <w:t>, в</w:t>
            </w:r>
            <w:r w:rsidRPr="00164020">
              <w:rPr>
                <w:b/>
                <w:sz w:val="32"/>
                <w:szCs w:val="32"/>
                <w:lang w:eastAsia="en-US"/>
              </w:rPr>
              <w:t>ремя,</w:t>
            </w:r>
          </w:p>
          <w:p w:rsidR="00A8429A" w:rsidRPr="00164020" w:rsidRDefault="00A8429A">
            <w:pPr>
              <w:spacing w:line="240" w:lineRule="atLeast"/>
              <w:ind w:left="-250" w:right="-284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>место   проведения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40" w:lineRule="atLeast"/>
              <w:ind w:left="-260" w:right="-284" w:hanging="142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 xml:space="preserve">Класс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40" w:lineRule="atLeast"/>
              <w:ind w:right="-284" w:hanging="108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>Содержание работы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firstLine="33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01.11.21</w:t>
            </w:r>
          </w:p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firstLine="33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Консультирование учащихся по запросу</w:t>
            </w:r>
          </w:p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E66A1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A1" w:rsidRPr="00164020" w:rsidRDefault="009E66A1" w:rsidP="00164020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t>1</w:t>
            </w:r>
            <w:r w:rsidR="00A8429A" w:rsidRPr="00164020">
              <w:rPr>
                <w:b/>
                <w:sz w:val="40"/>
                <w:szCs w:val="40"/>
                <w:lang w:eastAsia="en-US"/>
              </w:rPr>
              <w:t xml:space="preserve">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10.00-10.45</w:t>
            </w:r>
          </w:p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  <w:p w:rsidR="00A8429A" w:rsidRPr="00164020" w:rsidRDefault="00A8429A" w:rsidP="00D56293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9-11</w:t>
            </w:r>
          </w:p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Групповая консультация с высокомотивированными учащимися  «Эмоциональное равновесие»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8-9</w:t>
            </w:r>
          </w:p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Экологический турнир «Ключ к природе»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b/>
                <w:sz w:val="40"/>
                <w:szCs w:val="40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t>2</w:t>
            </w:r>
            <w:r w:rsidRPr="00164020">
              <w:rPr>
                <w:b/>
                <w:sz w:val="40"/>
                <w:szCs w:val="40"/>
                <w:lang w:eastAsia="en-US"/>
              </w:rPr>
              <w:t xml:space="preserve">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10.00-10.45</w:t>
            </w:r>
          </w:p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3-4</w:t>
            </w:r>
          </w:p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Развивающее занятие «Круг друзей»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15.30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1-4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Конкурсная программа «Одежда для сказочных героев»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t>3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10.00-10.45</w:t>
            </w:r>
          </w:p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 xml:space="preserve">кабинет 310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 xml:space="preserve">5-6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Психологическое занятие «Эмблема толерантности»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5-6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Познавательный час «Клад безопасности»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b/>
                <w:sz w:val="40"/>
                <w:szCs w:val="40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t>4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10.00-10.45</w:t>
            </w:r>
          </w:p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9,11</w:t>
            </w:r>
          </w:p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Час общения «Профессиональное самоопределение»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15.30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 xml:space="preserve">1-4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Час искусства «Оттенки осени»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b/>
                <w:sz w:val="40"/>
                <w:szCs w:val="40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t>5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10.00-10.45</w:t>
            </w:r>
          </w:p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 xml:space="preserve">7-8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 xml:space="preserve">Развивающее </w:t>
            </w:r>
            <w:r w:rsidR="00164020" w:rsidRPr="00164020">
              <w:rPr>
                <w:sz w:val="32"/>
                <w:szCs w:val="32"/>
                <w:lang w:eastAsia="en-US"/>
              </w:rPr>
              <w:t>занятие «</w:t>
            </w:r>
            <w:r w:rsidRPr="00164020">
              <w:rPr>
                <w:sz w:val="32"/>
                <w:szCs w:val="32"/>
                <w:lang w:eastAsia="en-US"/>
              </w:rPr>
              <w:t>Что я знаю о себе? Я и мой темперамент»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11.00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Викторина «Спортивная азбука»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A" w:rsidRPr="00164020" w:rsidRDefault="00A8429A" w:rsidP="00164020">
            <w:pPr>
              <w:tabs>
                <w:tab w:val="left" w:pos="5400"/>
                <w:tab w:val="left" w:pos="5730"/>
              </w:tabs>
              <w:spacing w:line="276" w:lineRule="auto"/>
              <w:ind w:left="360" w:hanging="327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b/>
                <w:sz w:val="40"/>
                <w:szCs w:val="40"/>
                <w:lang w:eastAsia="en-US"/>
              </w:rPr>
              <w:lastRenderedPageBreak/>
              <w:t>6 ноября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11.00-11.45</w:t>
            </w:r>
          </w:p>
          <w:p w:rsidR="00A8429A" w:rsidRPr="00164020" w:rsidRDefault="00A8429A" w:rsidP="001640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spacing w:line="276" w:lineRule="auto"/>
              <w:ind w:right="-108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Правовой час «Остановись у черты...»</w:t>
            </w:r>
          </w:p>
        </w:tc>
      </w:tr>
      <w:tr w:rsidR="00A8429A" w:rsidTr="00164020">
        <w:tc>
          <w:tcPr>
            <w:tcW w:w="2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11.30</w:t>
            </w:r>
          </w:p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кабинет 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3-4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164020">
              <w:rPr>
                <w:sz w:val="32"/>
                <w:szCs w:val="32"/>
                <w:lang w:eastAsia="en-US"/>
              </w:rPr>
              <w:t>Путешествие «По страницам периодических изданий»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20" w:rsidRDefault="00164020" w:rsidP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>Работа пришкольного лагеря «Маленькая страна»</w:t>
            </w:r>
          </w:p>
          <w:p w:rsidR="00A8429A" w:rsidRPr="00164020" w:rsidRDefault="00A8429A" w:rsidP="00A8429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6402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(с 01.11.2021г. по 06.11.2021г. по отдельному плану)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6402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Занятия по интересам (по графику)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164020">
              <w:rPr>
                <w:b/>
                <w:sz w:val="32"/>
                <w:szCs w:val="32"/>
                <w:lang w:eastAsia="en-US"/>
              </w:rPr>
              <w:t>Работа консультационных пунктов по подготовке к II этапу республиканской олимпиады по учебным предметам</w:t>
            </w:r>
          </w:p>
        </w:tc>
      </w:tr>
      <w:tr w:rsidR="00A8429A" w:rsidTr="00164020"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Pr="00164020" w:rsidRDefault="00A8429A" w:rsidP="00A8429A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64020">
              <w:rPr>
                <w:rFonts w:eastAsia="Calibri"/>
                <w:b/>
                <w:sz w:val="32"/>
                <w:szCs w:val="32"/>
                <w:lang w:eastAsia="en-US"/>
              </w:rPr>
              <w:t>Спортивно-оздоровительная и туристско-краеведческая работа</w:t>
            </w:r>
          </w:p>
          <w:p w:rsidR="00A8429A" w:rsidRPr="00164020" w:rsidRDefault="00A8429A" w:rsidP="00A8429A">
            <w:pPr>
              <w:tabs>
                <w:tab w:val="left" w:pos="5400"/>
                <w:tab w:val="left" w:pos="573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Спортивные и подвижные игры: настольный теннис, волейбол, баскетбол.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 В.С.,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Н.П.,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Лаппо А.С.,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Феськов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Спортивные и подвижные игры: настольный теннис, волейбол, баскетбол.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 В.С.,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Н.П.,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Лаппо А.С.,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Феськов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Спортивная эстафета «Веселые старты» 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  <w:p w:rsidR="00164020" w:rsidRDefault="00164020" w:rsidP="00A8429A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 Лаппо А.С.,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 В.С.,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Н.П.,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Феськов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04.11.2021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Спортивные и подвижные игры: настольный теннис, волейбол, баскетбол.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 В.С.,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Н.П.,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Лаппо А.С.,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Верховодко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А.С.,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Феськов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Спортивные и подвижные игры: настольный теннис, волейбол, баскетбол.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 В.С.,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Громов Н.П.,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Лаппо А.С.,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Феськов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A8429A" w:rsidTr="001640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06.11.2021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09.00-09.20 – Зарядка. </w:t>
            </w:r>
          </w:p>
          <w:p w:rsidR="00A8429A" w:rsidRDefault="00A8429A" w:rsidP="00A842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10.00-1</w:t>
            </w: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rFonts w:eastAsia="Calibri"/>
                <w:sz w:val="28"/>
                <w:szCs w:val="28"/>
                <w:lang w:eastAsia="en-US"/>
              </w:rPr>
              <w:t>0 –</w:t>
            </w:r>
            <w:r>
              <w:rPr>
                <w:sz w:val="28"/>
                <w:szCs w:val="28"/>
                <w:lang w:eastAsia="en-US"/>
              </w:rPr>
              <w:t>Тренировка по футболу (девочки)</w:t>
            </w:r>
          </w:p>
          <w:p w:rsidR="00A8429A" w:rsidRDefault="00A8429A" w:rsidP="00A842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11.30-14.30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Спортивные и подвижные игры: настольный теннис, волейбол, баскетбол.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14.00-16.00 – Спортивные и подвижные игры в режиме школьного лагеря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16.00-1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.00 – Час футбола.</w:t>
            </w:r>
          </w:p>
          <w:p w:rsidR="00A8429A" w:rsidRDefault="00A8429A" w:rsidP="00A842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18.00-20.00 – Баскетбол, тренировка сборных команд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9A" w:rsidRDefault="00A8429A" w:rsidP="00A8429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Эскендерова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К.В.,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Верховодко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А.С.</w:t>
            </w:r>
          </w:p>
        </w:tc>
      </w:tr>
    </w:tbl>
    <w:p w:rsidR="009E66A1" w:rsidRDefault="009E66A1" w:rsidP="009E66A1"/>
    <w:p w:rsidR="007B205F" w:rsidRDefault="007B205F"/>
    <w:sectPr w:rsidR="007B205F" w:rsidSect="001640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A1"/>
    <w:rsid w:val="00164020"/>
    <w:rsid w:val="007B205F"/>
    <w:rsid w:val="00831B7A"/>
    <w:rsid w:val="009E66A1"/>
    <w:rsid w:val="00A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DD8"/>
  <w15:chartTrackingRefBased/>
  <w15:docId w15:val="{9E41B8DB-98C8-4827-9421-44B67C3B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6A1"/>
    <w:pPr>
      <w:keepNext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6A1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2021-10-28T06:44:00Z</cp:lastPrinted>
  <dcterms:created xsi:type="dcterms:W3CDTF">2021-10-28T06:15:00Z</dcterms:created>
  <dcterms:modified xsi:type="dcterms:W3CDTF">2021-10-28T06:48:00Z</dcterms:modified>
</cp:coreProperties>
</file>