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3" w:rsidRPr="009A3810" w:rsidRDefault="00A15453" w:rsidP="00CC45C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МЕТОДИЧЕСКИЕ РЕКОМЕНДАЦИИ</w:t>
      </w:r>
    </w:p>
    <w:p w:rsidR="00393C81" w:rsidRPr="009A3810" w:rsidRDefault="00A15453" w:rsidP="00CC45C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проведению выпускного экзамена </w:t>
      </w:r>
    </w:p>
    <w:p w:rsidR="005E3BEF" w:rsidRPr="009A3810" w:rsidRDefault="00A15453" w:rsidP="00CC45C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учебному предмету </w:t>
      </w:r>
      <w:r w:rsidR="00AA6DC6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История Беларуси</w:t>
      </w:r>
      <w:r w:rsidR="00AA6DC6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3BEF" w:rsidRPr="009A3810" w:rsidRDefault="00A15453" w:rsidP="00CC45C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завершении обучения и воспитания </w:t>
      </w:r>
    </w:p>
    <w:p w:rsidR="00393C81" w:rsidRPr="009A3810" w:rsidRDefault="005E3BEF" w:rsidP="00CC45C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A15453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II ступени общего среднего образования</w:t>
      </w:r>
      <w:r w:rsidR="00F37CA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5453" w:rsidRPr="009A3810" w:rsidRDefault="00F37CAF" w:rsidP="00CC45C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2022/2023 учебном году</w:t>
      </w:r>
    </w:p>
    <w:p w:rsidR="00A15453" w:rsidRPr="009A3810" w:rsidRDefault="00A15453" w:rsidP="00CC45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5453" w:rsidRPr="009A3810" w:rsidRDefault="00A15453" w:rsidP="00CC45C8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I. </w:t>
      </w:r>
      <w:r w:rsidRPr="009A3810">
        <w:rPr>
          <w:rFonts w:ascii="Times New Roman" w:hAnsi="Times New Roman"/>
          <w:b/>
          <w:iCs/>
          <w:color w:val="000000" w:themeColor="text1"/>
          <w:sz w:val="28"/>
          <w:szCs w:val="28"/>
        </w:rPr>
        <w:t>Общие положения</w:t>
      </w:r>
    </w:p>
    <w:p w:rsidR="00A7401B" w:rsidRPr="009A3810" w:rsidRDefault="00F223A6" w:rsidP="00CC45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A7401B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В 2022/2023 учебном году выпускной экзамен по учебному предмету «История Беларуси» (далее – выпускной экзамен) </w:t>
      </w:r>
      <w:r w:rsidR="00CC45C8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будет </w:t>
      </w:r>
      <w:r w:rsidR="00A7401B" w:rsidRPr="009A381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CC45C8" w:rsidRPr="009A381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7401B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ся по завершении обучения и воспитания </w:t>
      </w:r>
      <w:r w:rsidR="00AD1779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учащихся </w:t>
      </w:r>
      <w:r w:rsidR="00CC45C8" w:rsidRPr="009A3810">
        <w:rPr>
          <w:rFonts w:ascii="Times New Roman" w:hAnsi="Times New Roman"/>
          <w:color w:val="000000" w:themeColor="text1"/>
          <w:sz w:val="28"/>
          <w:szCs w:val="28"/>
        </w:rPr>
        <w:t>на II </w:t>
      </w:r>
      <w:r w:rsidR="00A7401B" w:rsidRPr="009A3810">
        <w:rPr>
          <w:rFonts w:ascii="Times New Roman" w:hAnsi="Times New Roman"/>
          <w:color w:val="000000" w:themeColor="text1"/>
          <w:sz w:val="28"/>
          <w:szCs w:val="28"/>
        </w:rPr>
        <w:t>ступени общего среднего образования.</w:t>
      </w:r>
    </w:p>
    <w:p w:rsidR="00994FAC" w:rsidRPr="009A3810" w:rsidRDefault="004B5C37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Цель </w:t>
      </w:r>
      <w:r w:rsidR="00994FAC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выпускно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 w:rsidR="00994FAC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экзамен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994FAC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2F22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994FAC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</w:t>
      </w:r>
      <w:r w:rsidR="00F02F22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994FAC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уровня усвоения выпускниками </w:t>
      </w:r>
      <w:r w:rsidR="00A7401B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базовой школы содержания исторического образования</w:t>
      </w:r>
      <w:r w:rsidR="00BA18E7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предусмотренного уче</w:t>
      </w:r>
      <w:r w:rsidR="00D85DCA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бн</w:t>
      </w:r>
      <w:r w:rsidR="00262DCE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ыми</w:t>
      </w:r>
      <w:r w:rsidR="00D85DCA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262DCE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ами</w:t>
      </w:r>
      <w:r w:rsidR="00A7401B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учебному предмету</w:t>
      </w:r>
      <w:r w:rsidR="00994FAC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C7503" w:rsidRPr="009A3810" w:rsidRDefault="005E3BEF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F223A6"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F223A6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37CA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Выпускной экзамен проводится </w:t>
      </w:r>
      <w:r w:rsidR="00AD1779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устной форме </w:t>
      </w:r>
      <w:r w:rsidR="00F37CA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AD1779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экзаменационным </w:t>
      </w:r>
      <w:r w:rsidR="00F37CA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билетам</w:t>
      </w:r>
      <w:r w:rsidR="00445F18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билеты)</w:t>
      </w:r>
      <w:r w:rsidR="00F37CA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AD1779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разработанным</w:t>
      </w:r>
      <w:r w:rsidR="00F37CA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Министерством образования Республики Беларусь. </w:t>
      </w:r>
    </w:p>
    <w:p w:rsidR="00FB607B" w:rsidRPr="009A3810" w:rsidRDefault="00AD1779" w:rsidP="00CC45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F37CA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илеты разработаны в соответствии с учебн</w:t>
      </w:r>
      <w:r w:rsidR="00342FDA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ыми</w:t>
      </w:r>
      <w:r w:rsidR="00F37CA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342FDA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ами</w:t>
      </w:r>
      <w:r w:rsidR="00F37CA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учебному предмету «История Беларуси»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2FDA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9A3810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A3810">
        <w:rPr>
          <w:rFonts w:ascii="Times New Roman" w:hAnsi="Times New Roman"/>
          <w:color w:val="000000" w:themeColor="text1"/>
          <w:sz w:val="28"/>
          <w:szCs w:val="28"/>
          <w:lang w:val="en-US"/>
        </w:rPr>
        <w:t>IX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класс</w:t>
      </w:r>
      <w:r w:rsidR="00342FDA" w:rsidRPr="009A381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B607B" w:rsidRPr="009A381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 общего среднего образования</w:t>
      </w:r>
      <w:r w:rsidR="0039610C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96C55" w:rsidRPr="009A3810" w:rsidRDefault="00AD1779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Билеты</w:t>
      </w:r>
      <w:r w:rsidR="00F37CA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размещены на национальном образовательном портале</w:t>
      </w:r>
      <w:r w:rsidR="00A96C55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hyperlink r:id="rId8" w:history="1">
        <w:r w:rsidR="00A96C55" w:rsidRPr="009A3810">
          <w:rPr>
            <w:rStyle w:val="a9"/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>https://adu.by/ru/</w:t>
        </w:r>
      </w:hyperlink>
      <w:r w:rsidR="00A96C55" w:rsidRPr="009A381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Педагогам / Экзамены</w:t>
      </w:r>
      <w:r w:rsidR="005E3BEF" w:rsidRPr="009A381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/ Экзаменационные билеты для проведения выпускных экзаменов</w:t>
      </w:r>
      <w:r w:rsidRPr="009A381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C36EE6" w:rsidRPr="009A3810" w:rsidRDefault="00C36EE6" w:rsidP="00C36E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EE6" w:rsidRPr="009A3810" w:rsidRDefault="00C36EE6" w:rsidP="00C36E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. Содержание экзаменационного билета</w:t>
      </w:r>
    </w:p>
    <w:p w:rsidR="000C7503" w:rsidRPr="009A3810" w:rsidRDefault="005E3BEF" w:rsidP="00CC45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0C7503" w:rsidRPr="009A381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C7503" w:rsidRPr="009A381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45F18" w:rsidRPr="009A381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илет </w:t>
      </w:r>
      <w:r w:rsidR="00EC4C1F" w:rsidRPr="009A3810">
        <w:rPr>
          <w:rFonts w:ascii="Times New Roman" w:hAnsi="Times New Roman"/>
          <w:color w:val="000000" w:themeColor="text1"/>
          <w:sz w:val="28"/>
          <w:szCs w:val="28"/>
        </w:rPr>
        <w:t>включает два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вопрос</w:t>
      </w:r>
      <w:r w:rsidR="00EC4C1F" w:rsidRPr="009A38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E3BEF" w:rsidRPr="009A3810" w:rsidRDefault="005E3BEF" w:rsidP="00CC45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3.1.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>Первы</w:t>
      </w:r>
      <w:r w:rsidR="000C7503" w:rsidRPr="009A381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вопрос билет</w:t>
      </w:r>
      <w:r w:rsidR="000C7503" w:rsidRPr="009A38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 на проверку усвоения учащимися важнейших событий истории Беларуси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изученных в VI–IX классах,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и предусматрива</w:t>
      </w:r>
      <w:r w:rsidR="00EF742B" w:rsidRPr="009A381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т воспроизведение учебного материала. </w:t>
      </w:r>
    </w:p>
    <w:p w:rsidR="005E3BEF" w:rsidRPr="009A3810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Ответ на первый вопрос билета должен включать: </w:t>
      </w:r>
    </w:p>
    <w:p w:rsidR="005C650F" w:rsidRPr="009A3810" w:rsidRDefault="005C650F" w:rsidP="005E3B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описание</w:t>
      </w:r>
      <w:r w:rsidR="005E3BE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исторических факт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ов;</w:t>
      </w:r>
    </w:p>
    <w:p w:rsidR="005E3BEF" w:rsidRPr="009A3810" w:rsidRDefault="005C650F" w:rsidP="005E3B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определение </w:t>
      </w:r>
      <w:r w:rsidR="00262DCE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хронологических рамок;</w:t>
      </w:r>
    </w:p>
    <w:p w:rsidR="00262DCE" w:rsidRPr="009A3810" w:rsidRDefault="00262DCE" w:rsidP="00262D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информацию об исторических личностях, которые имели отношение к указанным историческим фактам;</w:t>
      </w:r>
    </w:p>
    <w:p w:rsidR="005E3BEF" w:rsidRPr="009A3810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определения исторических понятий</w:t>
      </w:r>
      <w:r w:rsidR="00262DCE" w:rsidRPr="009A3810">
        <w:rPr>
          <w:rFonts w:ascii="Times New Roman" w:hAnsi="Times New Roman"/>
          <w:color w:val="000000" w:themeColor="text1"/>
          <w:sz w:val="28"/>
          <w:szCs w:val="28"/>
        </w:rPr>
        <w:t>, имеющих отношение к указанным историческим фактам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3BEF" w:rsidRPr="009A3810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объяснение наиболее существенных причинно-следственных связей между историческими фактами</w:t>
      </w:r>
      <w:r w:rsidR="00262DCE" w:rsidRPr="009A38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2DCE" w:rsidRPr="009A3810" w:rsidRDefault="00262DCE" w:rsidP="00262D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Ответ на первый вопрос билета должен сопровождаться локализацией исторических фактов на исторической карте.</w:t>
      </w:r>
    </w:p>
    <w:p w:rsidR="008D26A9" w:rsidRPr="009A3810" w:rsidRDefault="00845080" w:rsidP="00CC45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Обращаем внимание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на то, что формулировки первых вопросов билетов </w:t>
      </w:r>
      <w:r w:rsidR="002C6A83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даны с расширением: после двоеточия указаны те аспекты, которые должны быть раскрыты </w:t>
      </w:r>
      <w:r w:rsidR="00B3668E" w:rsidRPr="009A3810">
        <w:rPr>
          <w:rFonts w:ascii="Times New Roman" w:hAnsi="Times New Roman"/>
          <w:color w:val="000000" w:themeColor="text1"/>
          <w:sz w:val="28"/>
          <w:szCs w:val="28"/>
        </w:rPr>
        <w:t>в ответе уч</w:t>
      </w:r>
      <w:r w:rsidR="00F176DA" w:rsidRPr="009A3810">
        <w:rPr>
          <w:rFonts w:ascii="Times New Roman" w:hAnsi="Times New Roman"/>
          <w:color w:val="000000" w:themeColor="text1"/>
          <w:sz w:val="28"/>
          <w:szCs w:val="28"/>
        </w:rPr>
        <w:t>ащегося</w:t>
      </w:r>
      <w:r w:rsidR="00B3668E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. Они являются планом ответа на </w:t>
      </w:r>
      <w:r w:rsidR="00B3668E" w:rsidRPr="009A381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поставленный вопрос. </w:t>
      </w:r>
      <w:r w:rsidR="00F176DA" w:rsidRPr="009A3810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="00B3668E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вопросы экзаменационной комиссии не должны выходить за рамки указанных аспектов вопроса.</w:t>
      </w:r>
    </w:p>
    <w:p w:rsidR="00343A50" w:rsidRPr="009A3810" w:rsidRDefault="00B3668E" w:rsidP="00CC45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3.2.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Второй вопрос билета предусматривает выполнение практического задания, направленного на 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>проверку умений учащихся работать с разными источниками исторической информации</w:t>
      </w:r>
      <w:r w:rsidR="00343A50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>фрагмент</w:t>
      </w:r>
      <w:r w:rsidR="00D7273D" w:rsidRPr="009A381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A50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исторического 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документа, </w:t>
      </w:r>
      <w:r w:rsidR="00343A50" w:rsidRPr="009A3810">
        <w:rPr>
          <w:rFonts w:ascii="Times New Roman" w:hAnsi="Times New Roman"/>
          <w:color w:val="000000" w:themeColor="text1"/>
          <w:sz w:val="28"/>
          <w:szCs w:val="28"/>
        </w:rPr>
        <w:t>историческ</w:t>
      </w:r>
      <w:r w:rsidR="00D7273D" w:rsidRPr="009A3810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343A50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>карт</w:t>
      </w:r>
      <w:r w:rsidR="00D7273D" w:rsidRPr="009A3810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343A50" w:rsidRPr="009A3810">
        <w:rPr>
          <w:rFonts w:ascii="Times New Roman" w:hAnsi="Times New Roman"/>
          <w:color w:val="000000" w:themeColor="text1"/>
          <w:sz w:val="28"/>
          <w:szCs w:val="28"/>
        </w:rPr>
        <w:t>, схем</w:t>
      </w:r>
      <w:r w:rsidR="00D7273D" w:rsidRPr="009A3810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343A50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>таблиц</w:t>
      </w:r>
      <w:r w:rsidR="00D7273D" w:rsidRPr="009A3810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>, диаграмм</w:t>
      </w:r>
      <w:r w:rsidR="00D7273D" w:rsidRPr="009A3810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43A50" w:rsidRPr="009A3810">
        <w:rPr>
          <w:rFonts w:ascii="Times New Roman" w:hAnsi="Times New Roman"/>
          <w:color w:val="000000" w:themeColor="text1"/>
          <w:sz w:val="28"/>
          <w:szCs w:val="28"/>
        </w:rPr>
        <w:t>график</w:t>
      </w:r>
      <w:r w:rsidR="00D7273D" w:rsidRPr="009A381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343A50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>фрагмент</w:t>
      </w:r>
      <w:r w:rsidR="00D7273D" w:rsidRPr="009A381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статьи, иллюстраци</w:t>
      </w:r>
      <w:r w:rsidR="00D7273D" w:rsidRPr="009A3810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  <w:lang w:val="be-BY"/>
        </w:rPr>
        <w:t>ины</w:t>
      </w:r>
      <w:r w:rsidR="00D7273D" w:rsidRPr="009A3810">
        <w:rPr>
          <w:rFonts w:ascii="Times New Roman" w:hAnsi="Times New Roman"/>
          <w:color w:val="000000" w:themeColor="text1"/>
          <w:sz w:val="28"/>
          <w:szCs w:val="28"/>
          <w:lang w:val="be-BY"/>
        </w:rPr>
        <w:t>ми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источник</w:t>
      </w:r>
      <w:r w:rsidR="00D7273D" w:rsidRPr="009A3810">
        <w:rPr>
          <w:rFonts w:ascii="Times New Roman" w:hAnsi="Times New Roman"/>
          <w:color w:val="000000" w:themeColor="text1"/>
          <w:sz w:val="28"/>
          <w:szCs w:val="28"/>
          <w:lang w:val="be-BY"/>
        </w:rPr>
        <w:t>ам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  <w:lang w:val="be-BY"/>
        </w:rPr>
        <w:t>и</w:t>
      </w:r>
      <w:r w:rsidR="00E0656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0656F" w:rsidRPr="009A3810" w:rsidRDefault="00E0656F" w:rsidP="00CC45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При ответе на второй вопрос билета учащиеся анализируют предложенные 3 (три) источника информации и выполняют 4 (четыре) задания к ним.</w:t>
      </w:r>
    </w:p>
    <w:p w:rsidR="000D0725" w:rsidRPr="009A3810" w:rsidRDefault="000D0725" w:rsidP="00CC45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Задания вторых вопросов билетов будут направлены на проверку следующих умений:</w:t>
      </w:r>
    </w:p>
    <w:p w:rsidR="00445F18" w:rsidRPr="009A3810" w:rsidRDefault="00445F18" w:rsidP="000D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находить и извлекать информацию из предложенных источников;</w:t>
      </w:r>
    </w:p>
    <w:p w:rsidR="000D0725" w:rsidRPr="009A3810" w:rsidRDefault="00445F18" w:rsidP="000D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интегрировать и интерпретировать информацию;</w:t>
      </w:r>
    </w:p>
    <w:p w:rsidR="00445F18" w:rsidRPr="009A3810" w:rsidRDefault="00445F18" w:rsidP="000D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обобщать, </w:t>
      </w:r>
      <w:r w:rsidR="000D0725" w:rsidRPr="009A3810">
        <w:rPr>
          <w:rFonts w:ascii="Times New Roman" w:hAnsi="Times New Roman"/>
          <w:color w:val="000000" w:themeColor="text1"/>
          <w:sz w:val="28"/>
          <w:szCs w:val="28"/>
        </w:rPr>
        <w:t>критически оценивать информацию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, формулировать на ее основе выводы;</w:t>
      </w:r>
    </w:p>
    <w:p w:rsidR="00445F18" w:rsidRPr="009A3810" w:rsidRDefault="00445F18" w:rsidP="0044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использовать информацию из представленных источников для решения поставленной задачи</w:t>
      </w:r>
      <w:r w:rsidR="008277A7" w:rsidRPr="009A3810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725" w:rsidRPr="009A3810">
        <w:rPr>
          <w:rFonts w:ascii="Times New Roman" w:hAnsi="Times New Roman"/>
          <w:color w:val="000000" w:themeColor="text1"/>
          <w:sz w:val="28"/>
          <w:szCs w:val="28"/>
        </w:rPr>
        <w:t>аргументирова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0D0725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сво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0D0725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точк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D0725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зрения </w:t>
      </w:r>
      <w:r w:rsidR="008277A7" w:rsidRPr="009A3810">
        <w:rPr>
          <w:rFonts w:ascii="Times New Roman" w:hAnsi="Times New Roman"/>
          <w:color w:val="000000" w:themeColor="text1"/>
          <w:sz w:val="28"/>
          <w:szCs w:val="28"/>
        </w:rPr>
        <w:t>с использованием информации из источников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5E38" w:rsidRPr="009A3810" w:rsidRDefault="00343A50" w:rsidP="00065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Hlk118898441"/>
      <w:r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Обращаем внимание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то, что умение работать с источниками исторической информации</w:t>
      </w:r>
      <w:r w:rsidR="00065E38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065E38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системно формироваться у учащихся в процессе всего периода обучения как всемирной истории, так и истории Беларуси. </w:t>
      </w:r>
    </w:p>
    <w:p w:rsidR="00091781" w:rsidRPr="009A3810" w:rsidRDefault="00B05FE8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3.3.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2022/2023 учебном году выпускной экзамен по истории Беларуси в 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IX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классе будет проводиться </w:t>
      </w:r>
      <w:r w:rsidR="00C84FF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использованием единых для всех учреждений образования практических заданий</w:t>
      </w:r>
      <w:r w:rsidR="00091781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91781" w:rsidRPr="009A3810" w:rsidRDefault="00091781" w:rsidP="005508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Единые практические задания для выпускного экзамена по истории Беларуси будут опубликованы на национальном образовательном портале </w:t>
      </w: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25.05.2023.</w:t>
      </w:r>
    </w:p>
    <w:p w:rsidR="00091781" w:rsidRPr="009A3810" w:rsidRDefault="00091781" w:rsidP="005508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Таким образом, </w:t>
      </w:r>
      <w:r w:rsidRPr="009A38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 2022/2023 учебном году</w:t>
      </w:r>
      <w:r w:rsidRPr="009A381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9A38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учителю не нужно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готовить пакет практических заданий и сдавать его за две недели до экзамена руководителю учреждения образования. </w:t>
      </w:r>
      <w:r w:rsidRPr="009A38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Руководитель учреждения образования </w:t>
      </w:r>
      <w:r w:rsidR="0055082E" w:rsidRPr="009A38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в 2022/2023 учебном году </w:t>
      </w:r>
      <w:r w:rsidRPr="009A38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не должен утверждать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практические задания для выпускного экзамена по истории Беларуси.</w:t>
      </w:r>
    </w:p>
    <w:p w:rsidR="000B307F" w:rsidRPr="009A3810" w:rsidRDefault="00C84FFF" w:rsidP="005508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Практические задания для билетов </w:t>
      </w:r>
      <w:r w:rsidR="009A45A7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8, </w:t>
      </w:r>
      <w:r w:rsidR="000B307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B278D1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9A45A7" w:rsidRPr="009A3810">
        <w:rPr>
          <w:rFonts w:ascii="Times New Roman" w:hAnsi="Times New Roman"/>
          <w:color w:val="000000" w:themeColor="text1"/>
          <w:sz w:val="28"/>
          <w:szCs w:val="28"/>
        </w:rPr>
        <w:t>Наш край в годы Великой Отечественной войны</w:t>
      </w:r>
      <w:r w:rsidR="00B278D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B307F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Наш край в </w:t>
      </w:r>
      <w:r w:rsidR="000B307F" w:rsidRPr="009A3810">
        <w:rPr>
          <w:rFonts w:ascii="Times New Roman" w:hAnsi="Times New Roman"/>
          <w:color w:val="000000" w:themeColor="text1"/>
          <w:sz w:val="28"/>
          <w:szCs w:val="28"/>
          <w:lang w:val="en-US"/>
        </w:rPr>
        <w:t>XIII</w:t>
      </w:r>
      <w:r w:rsidR="000B307F" w:rsidRPr="009A381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B307F" w:rsidRPr="009A3810">
        <w:rPr>
          <w:rFonts w:ascii="Times New Roman" w:hAnsi="Times New Roman"/>
          <w:color w:val="000000" w:themeColor="text1"/>
          <w:sz w:val="28"/>
          <w:szCs w:val="28"/>
          <w:lang w:val="en-US"/>
        </w:rPr>
        <w:t>XVIII</w:t>
      </w:r>
      <w:r w:rsidR="000B307F" w:rsidRPr="009A3810">
        <w:rPr>
          <w:rFonts w:ascii="Times New Roman" w:hAnsi="Times New Roman"/>
          <w:color w:val="000000" w:themeColor="text1"/>
          <w:sz w:val="28"/>
          <w:szCs w:val="28"/>
        </w:rPr>
        <w:t> вв.</w:t>
      </w:r>
      <w:r w:rsidR="00B278D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) централизованно </w:t>
      </w:r>
      <w:r w:rsidR="00791746" w:rsidRPr="009A3810">
        <w:rPr>
          <w:rFonts w:ascii="Times New Roman" w:hAnsi="Times New Roman"/>
          <w:color w:val="000000" w:themeColor="text1"/>
          <w:sz w:val="28"/>
          <w:szCs w:val="28"/>
        </w:rPr>
        <w:t>разрабатываются</w:t>
      </w:r>
      <w:r w:rsidR="00B278D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8D1" w:rsidRPr="009A38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 уровне </w:t>
      </w:r>
      <w:r w:rsidR="0055082E" w:rsidRPr="009A38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района</w:t>
      </w:r>
      <w:r w:rsidR="00B278D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и являются едиными для всех учреждений общего среднего образования соответствующего </w:t>
      </w:r>
      <w:r w:rsidR="0055082E" w:rsidRPr="009A38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района</w:t>
      </w:r>
      <w:r w:rsidR="00B278D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B40CB" w:rsidRPr="009A3810" w:rsidRDefault="00BB40CB" w:rsidP="005508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Практические задания для билетов № 8, 19 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Наш край в годы Великой Отечественной войны, Наш край в </w:t>
      </w:r>
      <w:r w:rsidRPr="009A3810">
        <w:rPr>
          <w:rFonts w:ascii="Times New Roman" w:hAnsi="Times New Roman"/>
          <w:color w:val="000000" w:themeColor="text1"/>
          <w:sz w:val="28"/>
          <w:szCs w:val="28"/>
          <w:lang w:val="en-US"/>
        </w:rPr>
        <w:t>XIII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A3810">
        <w:rPr>
          <w:rFonts w:ascii="Times New Roman" w:hAnsi="Times New Roman"/>
          <w:color w:val="000000" w:themeColor="text1"/>
          <w:sz w:val="28"/>
          <w:szCs w:val="28"/>
          <w:lang w:val="en-US"/>
        </w:rPr>
        <w:t>XVIII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 вв.) утверждаются районным методическим объединением учителей истории.</w:t>
      </w:r>
    </w:p>
    <w:p w:rsidR="0055082E" w:rsidRPr="009A3810" w:rsidRDefault="0055082E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3.4.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Во время экзамена тексты практических заданий могут быть предложены учащимся на бумажном носителе </w:t>
      </w:r>
      <w:r w:rsidR="00154F52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(накануне экзамена распечатываются учителем) 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либо в электронном формате (</w:t>
      </w:r>
      <w:r w:rsidR="00154F52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накануне экзамена </w:t>
      </w:r>
      <w:r w:rsidR="00154F52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загружаются на 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электронно</w:t>
      </w:r>
      <w:r w:rsidR="00154F52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устройств</w:t>
      </w:r>
      <w:r w:rsidR="00154F52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(компьютер, ноутбук, интерактивн</w:t>
      </w:r>
      <w:r w:rsidR="00154F52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панел</w:t>
      </w:r>
      <w:r w:rsidR="00154F52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)).</w:t>
      </w:r>
    </w:p>
    <w:p w:rsidR="00C84FFF" w:rsidRPr="009A3810" w:rsidRDefault="00026C66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3.5. </w:t>
      </w:r>
      <w:r w:rsidR="00EC772B"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Демоверсия практического задания для выпускного экзамена представлена в приложении к данным рекомендациям.</w:t>
      </w:r>
    </w:p>
    <w:bookmarkEnd w:id="0"/>
    <w:p w:rsidR="002830CD" w:rsidRPr="009A3810" w:rsidRDefault="002830CD" w:rsidP="002830CD">
      <w:pPr>
        <w:pStyle w:val="newncpi"/>
        <w:ind w:firstLine="709"/>
        <w:jc w:val="center"/>
        <w:rPr>
          <w:b/>
          <w:color w:val="000000" w:themeColor="text1"/>
          <w:sz w:val="28"/>
          <w:szCs w:val="28"/>
        </w:rPr>
      </w:pPr>
      <w:r w:rsidRPr="009A3810">
        <w:rPr>
          <w:b/>
          <w:color w:val="000000" w:themeColor="text1"/>
          <w:sz w:val="28"/>
          <w:szCs w:val="28"/>
          <w:lang w:val="en-US"/>
        </w:rPr>
        <w:t>III</w:t>
      </w:r>
      <w:r w:rsidRPr="009A3810">
        <w:rPr>
          <w:b/>
          <w:color w:val="000000" w:themeColor="text1"/>
          <w:sz w:val="28"/>
          <w:szCs w:val="28"/>
        </w:rPr>
        <w:t>. Проведение экзамена</w:t>
      </w:r>
    </w:p>
    <w:p w:rsidR="002830CD" w:rsidRPr="009A3810" w:rsidRDefault="00EC772B" w:rsidP="002830CD">
      <w:pPr>
        <w:pStyle w:val="newncpi"/>
        <w:ind w:firstLine="709"/>
        <w:rPr>
          <w:color w:val="000000" w:themeColor="text1"/>
          <w:sz w:val="28"/>
          <w:szCs w:val="28"/>
        </w:rPr>
      </w:pPr>
      <w:r w:rsidRPr="009A3810">
        <w:rPr>
          <w:b/>
          <w:color w:val="000000" w:themeColor="text1"/>
          <w:sz w:val="28"/>
          <w:szCs w:val="28"/>
        </w:rPr>
        <w:t>4.</w:t>
      </w:r>
      <w:r w:rsidRPr="009A3810">
        <w:rPr>
          <w:color w:val="000000" w:themeColor="text1"/>
          <w:sz w:val="28"/>
          <w:szCs w:val="28"/>
        </w:rPr>
        <w:t> </w:t>
      </w:r>
      <w:r w:rsidR="002830CD" w:rsidRPr="009A3810">
        <w:rPr>
          <w:color w:val="000000" w:themeColor="text1"/>
          <w:sz w:val="28"/>
          <w:szCs w:val="28"/>
        </w:rPr>
        <w:t>Для подготовки к ответу на выпускном экзамене учащемуся отводится не более 30 минут.</w:t>
      </w:r>
    </w:p>
    <w:p w:rsidR="001A7645" w:rsidRPr="009A3810" w:rsidRDefault="001A7645" w:rsidP="001A76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 На выпускном экзамене по истории Беларуси учащиеся могут пользоваться репродукциями художественных произведений и учебными настенными картами, утвержденными Министерством образования Республики Беларусь.</w:t>
      </w:r>
    </w:p>
    <w:p w:rsidR="002830CD" w:rsidRPr="009A3810" w:rsidRDefault="00F767FC" w:rsidP="002830CD">
      <w:pPr>
        <w:pStyle w:val="newncpi"/>
        <w:ind w:firstLine="709"/>
        <w:rPr>
          <w:color w:val="000000" w:themeColor="text1"/>
          <w:sz w:val="28"/>
          <w:szCs w:val="28"/>
        </w:rPr>
      </w:pPr>
      <w:r w:rsidRPr="009A3810">
        <w:rPr>
          <w:b/>
          <w:color w:val="000000" w:themeColor="text1"/>
          <w:sz w:val="28"/>
          <w:szCs w:val="28"/>
        </w:rPr>
        <w:t>6</w:t>
      </w:r>
      <w:r w:rsidR="00EC772B" w:rsidRPr="009A3810">
        <w:rPr>
          <w:b/>
          <w:color w:val="000000" w:themeColor="text1"/>
          <w:sz w:val="28"/>
          <w:szCs w:val="28"/>
        </w:rPr>
        <w:t>.</w:t>
      </w:r>
      <w:r w:rsidR="00EC772B" w:rsidRPr="009A3810">
        <w:rPr>
          <w:color w:val="000000" w:themeColor="text1"/>
          <w:sz w:val="28"/>
          <w:szCs w:val="28"/>
        </w:rPr>
        <w:t> </w:t>
      </w:r>
      <w:r w:rsidR="002830CD" w:rsidRPr="009A3810">
        <w:rPr>
          <w:color w:val="000000" w:themeColor="text1"/>
          <w:sz w:val="28"/>
          <w:szCs w:val="28"/>
        </w:rPr>
        <w:t>Члены экзаменационной комиссии слушают ответ учащегося по двум вопросам билета, не прерывая его ответа. В случае неполного ответа учащемуся могут быть предложены дополнительные вопросы в пределах учебного материала, предусмотренного билетом.</w:t>
      </w:r>
    </w:p>
    <w:p w:rsidR="002830CD" w:rsidRPr="009A3810" w:rsidRDefault="00F767FC" w:rsidP="002830CD">
      <w:pPr>
        <w:pStyle w:val="newncpi"/>
        <w:ind w:firstLine="709"/>
        <w:rPr>
          <w:color w:val="000000" w:themeColor="text1"/>
          <w:sz w:val="28"/>
          <w:szCs w:val="28"/>
        </w:rPr>
      </w:pPr>
      <w:r w:rsidRPr="009A3810">
        <w:rPr>
          <w:b/>
          <w:color w:val="000000" w:themeColor="text1"/>
          <w:sz w:val="28"/>
          <w:szCs w:val="28"/>
        </w:rPr>
        <w:t>7</w:t>
      </w:r>
      <w:r w:rsidR="00EC772B" w:rsidRPr="009A3810">
        <w:rPr>
          <w:b/>
          <w:color w:val="000000" w:themeColor="text1"/>
          <w:sz w:val="28"/>
          <w:szCs w:val="28"/>
        </w:rPr>
        <w:t>.</w:t>
      </w:r>
      <w:r w:rsidR="00EC772B" w:rsidRPr="009A3810">
        <w:rPr>
          <w:color w:val="000000" w:themeColor="text1"/>
          <w:sz w:val="28"/>
          <w:szCs w:val="28"/>
        </w:rPr>
        <w:t> </w:t>
      </w:r>
      <w:r w:rsidR="002830CD" w:rsidRPr="009A3810">
        <w:rPr>
          <w:color w:val="000000" w:themeColor="text1"/>
          <w:sz w:val="28"/>
          <w:szCs w:val="28"/>
        </w:rPr>
        <w:t>В случае если учащийся не ответил по билету, экзаменационная комиссия может по его просьбе разрешить ответить по другому билету. При этом в протокол итогового испытания вносится соответствующая запись. Вопрос о снижении отметки учащемуся в этом случае решает экзаменационная комиссия.</w:t>
      </w:r>
    </w:p>
    <w:p w:rsidR="001A7645" w:rsidRPr="009A3810" w:rsidRDefault="00F767FC" w:rsidP="002830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1A7645" w:rsidRPr="009A381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1A7645" w:rsidRPr="009A381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830CD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Ответ на каждый вопрос билета оценивается по 10-балльной шкале. </w:t>
      </w:r>
    </w:p>
    <w:p w:rsidR="001A7645" w:rsidRPr="009A3810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Критериями оценки ответа являются: </w:t>
      </w:r>
    </w:p>
    <w:p w:rsidR="001A7645" w:rsidRPr="009A3810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полнота </w:t>
      </w:r>
      <w:r w:rsidR="006B74E7" w:rsidRPr="009A3810">
        <w:rPr>
          <w:rFonts w:ascii="Times New Roman" w:hAnsi="Times New Roman"/>
          <w:color w:val="000000" w:themeColor="text1"/>
          <w:sz w:val="28"/>
          <w:szCs w:val="28"/>
        </w:rPr>
        <w:t>ответа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6B74E7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для первого вопроса –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в рамках учебных пособий по истории Беларуси);</w:t>
      </w:r>
    </w:p>
    <w:p w:rsidR="001A7645" w:rsidRPr="009A3810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правильность ответа;</w:t>
      </w:r>
    </w:p>
    <w:p w:rsidR="001A7645" w:rsidRPr="009A3810" w:rsidRDefault="001A7645" w:rsidP="001A7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грамотное использование исторической терминологии.</w:t>
      </w:r>
    </w:p>
    <w:p w:rsidR="002830CD" w:rsidRPr="009A3810" w:rsidRDefault="002830CD" w:rsidP="002830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Отметка за экзамен выставляется как среднее арифметическое отметок, полученных учащимся за ответ на каждый вопрос билета, с применением правил математического округления.</w:t>
      </w:r>
    </w:p>
    <w:p w:rsidR="002830CD" w:rsidRPr="009A3810" w:rsidRDefault="002830CD" w:rsidP="002830CD">
      <w:pPr>
        <w:pStyle w:val="newncpi"/>
        <w:ind w:firstLine="709"/>
        <w:rPr>
          <w:color w:val="000000" w:themeColor="text1"/>
          <w:sz w:val="28"/>
          <w:szCs w:val="28"/>
        </w:rPr>
      </w:pPr>
      <w:r w:rsidRPr="009A3810">
        <w:rPr>
          <w:color w:val="000000" w:themeColor="text1"/>
          <w:sz w:val="28"/>
          <w:szCs w:val="28"/>
        </w:rPr>
        <w:t>Отметки, полученные учащимися на выпускном экзамене, объявляются учащимся по завершении выпускного экзамена.</w:t>
      </w:r>
    </w:p>
    <w:p w:rsidR="00065E38" w:rsidRPr="009A3810" w:rsidRDefault="00065E38" w:rsidP="00CC45C8">
      <w:pPr>
        <w:pStyle w:val="newncpi"/>
        <w:ind w:firstLine="709"/>
        <w:rPr>
          <w:color w:val="000000" w:themeColor="text1"/>
          <w:sz w:val="28"/>
          <w:szCs w:val="28"/>
        </w:rPr>
      </w:pPr>
    </w:p>
    <w:p w:rsidR="00602F51" w:rsidRPr="009A3810" w:rsidRDefault="002830CD" w:rsidP="00EC77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 Подготовка к экзамену</w:t>
      </w:r>
    </w:p>
    <w:p w:rsidR="002830CD" w:rsidRPr="009A3810" w:rsidRDefault="006B74E7" w:rsidP="00602F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9</w:t>
      </w:r>
      <w:r w:rsidR="00544CA6"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544CA6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2830CD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к выпускному экзамену рекомендуется использовать учебные пособия по истории Беларуси для VI–IX классов, которые размещены на национальном образовательном портале: </w:t>
      </w:r>
      <w:hyperlink r:id="rId9" w:history="1">
        <w:r w:rsidR="00330C08" w:rsidRPr="009A3810">
          <w:rPr>
            <w:rStyle w:val="a9"/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>https://adu.by/ru/ Электронная библиотека / Электронные версии учебных пособий для учреждений общего среднего образования</w:t>
        </w:r>
      </w:hyperlink>
    </w:p>
    <w:p w:rsidR="00330C08" w:rsidRPr="009A3810" w:rsidRDefault="00330C08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5931C0"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0</w:t>
      </w:r>
      <w:r w:rsidRPr="009A38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Для подготовки учащихся к выполнению практических заданий рекомендуется </w:t>
      </w:r>
      <w:r w:rsidR="0066222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процессе обучения </w:t>
      </w:r>
      <w:r w:rsidR="005931C0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(на уроках, на факультативных занятиях) 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организовывать учебно-познавательную деятельность учащихся с фрагментами исторических документов и другими видами источников исторической информации, которые размещены в учебных пособиях, а также </w:t>
      </w:r>
      <w:r w:rsidR="0066222F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следующих учебных изданиях:</w:t>
      </w:r>
    </w:p>
    <w:p w:rsidR="0066222F" w:rsidRPr="009A3810" w:rsidRDefault="0066222F" w:rsidP="0066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>Великая Отечественная война советского народа (в контексте Вто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рой 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мировой войны). </w:t>
      </w:r>
      <w:r w:rsidR="00B905B6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Учебное пособие для 9(11) класса учреждений общего среднего образования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r w:rsidR="00B905B6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ред. </w:t>
      </w:r>
      <w:r w:rsidR="00B905B6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академика НАН Беларуси 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А.А. Ковален</w:t>
      </w:r>
      <w:r w:rsidR="00B905B6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– Минск: Изд. центр БГУ, 2022.</w:t>
      </w:r>
    </w:p>
    <w:p w:rsidR="0066222F" w:rsidRPr="009A3810" w:rsidRDefault="0066222F" w:rsidP="0066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>Великая Отечественная война советского народа (в контексте Вто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рой мировой войны). Хрестоматия / </w:t>
      </w:r>
      <w:r w:rsidR="005A6A67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 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науч. ред. А.А. Ковален</w:t>
      </w:r>
      <w:r w:rsidR="005A6A67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– Минск: Изд</w:t>
      </w:r>
      <w:r w:rsidR="005A6A67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центр БГУ, 2022.</w:t>
      </w:r>
    </w:p>
    <w:p w:rsidR="002D3B5C" w:rsidRPr="009A3810" w:rsidRDefault="002D3B5C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Гісторыя Беларусі са старажытных часоў да сярэдзіны ХІІІ ст. 6 клас. Хрэстаматыя / С.М.Цемушаў. – Мінск: Народная асвета, 2012;</w:t>
      </w:r>
    </w:p>
    <w:p w:rsidR="002D3B5C" w:rsidRPr="009A3810" w:rsidRDefault="002D3B5C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>Гісторыя Беларусі, другая палова XVI – канец XVIII ст. 8 клас. Хрэстаматыя / В.А. Белазаровіч. – Мінск: Белы вецер, 2015.</w:t>
      </w:r>
    </w:p>
    <w:p w:rsidR="000B64ED" w:rsidRPr="009A3810" w:rsidRDefault="000B64ED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Геноцид белорусского народа: информационно-аналитические материалы и документы /Генеральная прокуратура Республики Беларусь; под общей ред. А.И.Шведа – Минск: Беларусь, 2022 (</w:t>
      </w:r>
      <w:hyperlink r:id="rId10" w:history="1">
        <w:r w:rsidRPr="009A3810">
          <w:rPr>
            <w:rStyle w:val="a9"/>
            <w:rFonts w:ascii="Times New Roman" w:hAnsi="Times New Roman"/>
            <w:i/>
            <w:color w:val="000000" w:themeColor="text1"/>
            <w:sz w:val="28"/>
            <w:szCs w:val="28"/>
          </w:rPr>
          <w:t>https://adu.by/ru/</w:t>
        </w:r>
      </w:hyperlink>
      <w:r w:rsidRPr="009A381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Педагогам / Учебный модуль «Великая Отечественная война»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D29D0" w:rsidRPr="009A38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07F5" w:rsidRDefault="001607F5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9A3810" w:rsidRPr="009A3810" w:rsidRDefault="009A3810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5A6A67" w:rsidRPr="009A3810" w:rsidRDefault="005A6A67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КАК БУДЕТ ПРОХОДИТЬ ЭКЗАМЕН?</w:t>
      </w:r>
    </w:p>
    <w:p w:rsidR="009A3810" w:rsidRPr="009A3810" w:rsidRDefault="009A3810" w:rsidP="009A381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Выпускной экзамен по истории Беларуси проводится в устной форме по билетам.</w:t>
      </w:r>
    </w:p>
    <w:p w:rsidR="009A3810" w:rsidRPr="009A3810" w:rsidRDefault="009A3810" w:rsidP="009A381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Экзаменационный билет состоит из двух вопросов.</w:t>
      </w:r>
    </w:p>
    <w:p w:rsidR="009A3810" w:rsidRPr="009A3810" w:rsidRDefault="009A3810" w:rsidP="009A381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Первые и вторые вопросы билетов охватывают исторический период с древнейших времён до современности.</w:t>
      </w:r>
    </w:p>
    <w:p w:rsidR="009A3810" w:rsidRPr="009A3810" w:rsidRDefault="009A3810" w:rsidP="009A381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Учащиеся могут пользоваться учебными настенными картами и репродукциями художественных произведений.</w:t>
      </w:r>
    </w:p>
    <w:p w:rsidR="009A3810" w:rsidRPr="009A3810" w:rsidRDefault="009A3810" w:rsidP="009A381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Вторые вопросы билетов – практические и направлены на проверку навыков учащихся работать с разными источниками исторической информации (фрагмент документа, картосхема, таблица, диаграмма, фрагмент статьи, иллюстрация, иные источники).</w:t>
      </w:r>
    </w:p>
    <w:p w:rsidR="009A3810" w:rsidRPr="009A3810" w:rsidRDefault="009A3810" w:rsidP="009A381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ответе на второй вопрос билета учащиеся анализируют предложенные 3 (три) источника информации и выполняют 4 (четыре) задания к ним.</w:t>
      </w:r>
    </w:p>
    <w:p w:rsidR="009A3810" w:rsidRPr="009A3810" w:rsidRDefault="009A3810" w:rsidP="009A381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подготовки к ответу учащемуся отводится не более 30 минут.</w:t>
      </w:r>
    </w:p>
    <w:p w:rsidR="009A3810" w:rsidRPr="009A3810" w:rsidRDefault="009A3810" w:rsidP="009A381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случае, если учащийся не ответил по билету, экзаменационная комиссия может по его просьбе разрешить ответить по другому билету. При этом в протокол итогового испытания вносится соответствующая запись. Вопрос о снижении отметки учащемуся в этом случае решает экзаменационная комиссия.</w:t>
      </w:r>
    </w:p>
    <w:p w:rsidR="009A3810" w:rsidRPr="009A3810" w:rsidRDefault="009A3810" w:rsidP="009A381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Ответ на каждый вопрос билета оценивается по 10-балльной шкале.</w:t>
      </w:r>
    </w:p>
    <w:p w:rsidR="009A3810" w:rsidRPr="009A3810" w:rsidRDefault="009A3810" w:rsidP="009A381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Отметка за экзамен выставляется как среднее арифметическое отметок, полученных учащимся за ответ на каждый вопрос билета, с применением правил математического округления.</w:t>
      </w:r>
    </w:p>
    <w:p w:rsidR="009A3810" w:rsidRPr="009A3810" w:rsidRDefault="009A3810" w:rsidP="009A381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Отметки, полученные учащимися на выпускном экзамене, объявляются учащимся по завершении выпускного экзамена.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ЭКЗАМЕНАЦИ</w:t>
      </w:r>
      <w:bookmarkStart w:id="1" w:name="_GoBack"/>
      <w:bookmarkEnd w:id="1"/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ОННЫЕ БИЛЕТЫ</w:t>
      </w:r>
    </w:p>
    <w:p w:rsidR="009A3810" w:rsidRPr="009A3810" w:rsidRDefault="009A3810" w:rsidP="009A381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1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Древние люди на территории Беларуси: заселение территории, занятия, основные изобретения и открытия, религиозные верования.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Становление государственного суверенитета Республики Беларусь.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2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Полоцкое и Туровское княжества в X–XII вв.: территория, действия князей по укреплению княжеств, раздробленность Полоцкой и Туровской земель.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Социально-экономическое развитие Республики Беларусь.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3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Христианизация белорусских земель в X–XIII вв.: причины и значение принятия христианства, религиозные деятели-просветители.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 Практическое задание. Внешняя политика Республики Беларусь.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4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Образование Великого Княжества Литовского: причины объединения белорусских и литовских земель в одном государстве, пути вхождения белорусских земель в ВКЛ.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Развитие науки, образования, культуры и спорта в Республике Беларусь.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5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Борьба с агрессией крестоносцев в XIII–XV вв.: Владимир Полоцкий, Давыд Городенский, Андрей Полоцкий, «Великая война» и Грюнвальдская битва.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Развитие культуры в БССР во второй половине 1940-х – 1980-ые гг.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6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Франциск Скорина – белорусский первопечатник, просветитель: жизненный путь, философские, религиозные взгляды, книгоиздательская деятельность. Последователи Франциска Скорины (С. Будный, В. Тяпинский, П. Мстиславец, М. Смотрицкий).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Общественно-политическая жизнь в БССР во второй половине 1940-х – 1980-ые гг.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7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Беларусь в период Отечественной войны 1812 г.: боевые действия на территории Беларуси, отношение к войне разных слоев населения, итоги войны для Беларуси.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Социально-экономическое развитие БССР во второй половине 1940-х – 1980-ые гг.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8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Люблинская уния: причины, условия, значение для белорусских земель. Борьба ВКЛ за сохранение самостоятельности. Статут ВКЛ 1588 г.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Наш край в годы Великой Отечественной войны.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9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Формирование белорусской народности в XIV–XVIII вв.: признаки народности, особенности их формирования у белорусов, происхождение названия «Белая Русь».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Вклад белорусского народа в победу над нацистской Германией. Уроженцы Беларуси на фронтах Великой Отечественной и Второй мировой войн.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Билет № 10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Аграрная реформа 1861 г., Столыпинская реформа на белорусских землях: основные мероприятия, особенности проведения, итоги и значение.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Великая Отечественная война в исторической памяти белорусского народа.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11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Революция 1905–1907 гг. и Февральская революция 1917 г. в Беларуси: основные события, белорусское национальное движение.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Освобождение Беларуси от немецко-фашистских захватчиков.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12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Беларусь в годы Первой мировой войны: основные события, итоги и последствия для белорусских земель.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Воссоединение Западной Беларуси с БССР. Социально-экономические и политические преобразования в западных областях БССР.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13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Беларусь во время Октябрьской революции 1917 г.: основные события, особенности, первые социалистические преобразования.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Партизанское движение и подпольная борьба на оккупированной территории Беларуси в годы Великой Отечественной войны.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14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Создание Социалистической Советской Республики Беларуси (ССРБ): причины, основные события, значение.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Германский оккупационный режим на территории Беларуси в 1941–1944 гг. Политика геноцида населения Беларуси.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15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Беларусь в годы польско-советской войны 1919–1921 гг.: основные события, итоги и последствия.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БССР в годы новой экономической политики.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16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Политика белорусизации: основные мероприятия и результаты. Основные достижения науки и образования, литературы и искусства в БССР в 1920–1930-е гг.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Начало Великой Отечественной войны. Оборонительные бои в Беларуси и их значение.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Билет № 17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Индустриализация и коллективизация сельского хозяйства в БССР во второй половине 1920-х – 1930-е гг.: причины, особенности проведения, итоги, значение.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Становление белорусской национальной государственности. Участие БССР в создании СССР. Укрупнение территории БССР.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18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Западная Беларусь в составе Польши (1921 – 1939 гг.): экономическая, национальная политика польских властей. Национально-освободительное движение в Западной Беларуси.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Культура Беларуси в XIX – начале XX в. Условия и особенности формирования белорусской нации.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19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Подвиг белорусского народа в годы Великой Отечественной войны: оборонительные бои летом 1941 г., партизанское и подпольное движение.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Наш край в XIII–XVIII вв.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20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Геноцид населения Беларуси в годы Великой Отечественной войны: план «Ост», германский «новый порядок», карательные операции на оккупированной территории Беларуси.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Развитие культуры на белорусских землях в XIV–XVIII вв.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21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БССР во второй половине 1940-х – 1980-ые гг.: основные достижения в области социально-экономического развития.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Разделы Речи Посполитой, вхождение белорусских земель в состав Российской империи, изменения в положении разных слоев населения Беларуси.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22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БССР во второй половине 1940-х – 1980-ые гг.: основные достижения в области образования, науки, культуры.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Хозяйственное развитие белорусских земель в XIX – начале ХХ в.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23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 Становление государственного суверенитета Республики Беларусь: Декларация о государственном суверенитете БССР, принятие Конституции 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Республики Беларусь, введение должности Президента Республики Беларусь, республиканские референдумы.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Хозяйственное развитие белорусских земель в XIV–XVIII вв.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24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Внешняя политика Республики Беларусь: участие в деятельности ООН, интеграционных процессах на постсоветском пространстве.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Хозяйственная жизнь белорусских земель в IX–XIII вв. Пути возникновения городов, их роль.</w:t>
      </w:r>
    </w:p>
    <w:p w:rsidR="009A3810" w:rsidRPr="009A3810" w:rsidRDefault="009A3810" w:rsidP="009A3810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A3810" w:rsidRPr="009A3810" w:rsidRDefault="009A3810" w:rsidP="009A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Билет № 25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Социально-экономическое развитие Республики Беларусь: приоритеты государственной политики, достижения в области промышленности, сельского хозяйства, социальной сферы.</w:t>
      </w:r>
    </w:p>
    <w:p w:rsidR="009A3810" w:rsidRPr="009A3810" w:rsidRDefault="009A3810" w:rsidP="009A38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Практическое задание. Восточные славяне на территории Беларуси: расселение, основные занятия, племенные княжества, управление ими.</w:t>
      </w:r>
    </w:p>
    <w:p w:rsidR="00ED29D0" w:rsidRPr="009A3810" w:rsidRDefault="00ED29D0" w:rsidP="00646D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ED29D0" w:rsidRPr="009A3810" w:rsidSect="00260C46">
          <w:footerReference w:type="default" r:id="rId11"/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646D3F" w:rsidRPr="009A3810" w:rsidRDefault="00646D3F" w:rsidP="00646D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646D3F" w:rsidRPr="009A3810" w:rsidRDefault="00646D3F" w:rsidP="00646D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46D3F" w:rsidRPr="009A3810" w:rsidRDefault="00F5117D" w:rsidP="00646D3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Демоверсия практического задания </w:t>
      </w:r>
    </w:p>
    <w:p w:rsidR="00065E38" w:rsidRPr="009A3810" w:rsidRDefault="00F5117D" w:rsidP="00646D3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проведения выпускного экзамена по истории Беларуси</w:t>
      </w:r>
      <w:r w:rsidR="00B9060D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B9060D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IX</w:t>
      </w:r>
      <w:r w:rsidR="00B9060D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классе</w:t>
      </w:r>
    </w:p>
    <w:p w:rsidR="00646D3F" w:rsidRPr="009A3810" w:rsidRDefault="00646D3F" w:rsidP="00646D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3488" w:rsidRPr="009A3810" w:rsidRDefault="008D3488" w:rsidP="00A45A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Билет 1</w:t>
      </w:r>
      <w:r w:rsidR="00E34A32" w:rsidRPr="009A3810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34A32" w:rsidRPr="009A3810" w:rsidRDefault="00E34A32" w:rsidP="00E34A32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Практическое задание. Германский оккупационный режим на территории Беларуси в 1941–1944 гг. Политика геноцида населения Беларуси.</w:t>
      </w:r>
    </w:p>
    <w:p w:rsidR="00160FFB" w:rsidRPr="009A3810" w:rsidRDefault="00160FFB" w:rsidP="00646D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Используя представленные материалы, ответьте на вопросы:</w:t>
      </w:r>
    </w:p>
    <w:p w:rsidR="000E7DBE" w:rsidRPr="009A3810" w:rsidRDefault="0062408E" w:rsidP="006240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0E7DBE" w:rsidRPr="009A3810">
        <w:rPr>
          <w:rFonts w:ascii="Times New Roman" w:hAnsi="Times New Roman"/>
          <w:color w:val="000000" w:themeColor="text1"/>
          <w:sz w:val="28"/>
          <w:szCs w:val="28"/>
        </w:rPr>
        <w:t>Как назывался документ, котор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0E7DBE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определ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ял</w:t>
      </w:r>
      <w:r w:rsidR="000E7DBE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намерения нацистской Германии относительно завоеванных территорий Восточной Европы?</w:t>
      </w:r>
    </w:p>
    <w:p w:rsidR="0054187E" w:rsidRPr="009A3810" w:rsidRDefault="0062408E" w:rsidP="006240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696C3F" w:rsidRPr="009A3810">
        <w:rPr>
          <w:rFonts w:ascii="Times New Roman" w:hAnsi="Times New Roman"/>
          <w:color w:val="000000" w:themeColor="text1"/>
          <w:sz w:val="28"/>
          <w:szCs w:val="28"/>
        </w:rPr>
        <w:t>Подтвердите цитатами из источников утверждение: «Ф</w:t>
      </w:r>
      <w:r w:rsidR="0054187E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ашисты планировали колонизацию </w:t>
      </w:r>
      <w:r w:rsidR="00657499" w:rsidRPr="009A3810">
        <w:rPr>
          <w:rFonts w:ascii="Times New Roman" w:hAnsi="Times New Roman"/>
          <w:color w:val="000000" w:themeColor="text1"/>
          <w:sz w:val="28"/>
          <w:szCs w:val="28"/>
        </w:rPr>
        <w:t>Беларуси</w:t>
      </w:r>
      <w:r w:rsidR="0054187E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</w:t>
      </w:r>
      <w:hyperlink r:id="rId12" w:tooltip="Нацистская расовая политика" w:history="1">
        <w:r w:rsidR="0054187E" w:rsidRPr="009A381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расовой доктрины</w:t>
        </w:r>
      </w:hyperlink>
      <w:r w:rsidR="00696C3F" w:rsidRPr="009A3810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>».</w:t>
      </w:r>
    </w:p>
    <w:p w:rsidR="0054187E" w:rsidRPr="009A3810" w:rsidRDefault="009A3384" w:rsidP="009A338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="00663611" w:rsidRPr="009A3810">
        <w:rPr>
          <w:rFonts w:ascii="Times New Roman" w:hAnsi="Times New Roman"/>
          <w:color w:val="000000" w:themeColor="text1"/>
          <w:sz w:val="28"/>
          <w:szCs w:val="28"/>
        </w:rPr>
        <w:t>Почему д</w:t>
      </w:r>
      <w:r w:rsidR="0054187E" w:rsidRPr="009A3810">
        <w:rPr>
          <w:rFonts w:ascii="Times New Roman" w:hAnsi="Times New Roman"/>
          <w:color w:val="000000" w:themeColor="text1"/>
          <w:sz w:val="28"/>
          <w:szCs w:val="28"/>
        </w:rPr>
        <w:t>ействия, совершенные нацистскими преступниками на оккупированной территории Беларуси, являются геноцидом белорусского народа</w:t>
      </w:r>
      <w:r w:rsidR="00663611" w:rsidRPr="009A3810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7F4075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6C3F" w:rsidRPr="009A3810">
        <w:rPr>
          <w:rFonts w:ascii="Times New Roman" w:hAnsi="Times New Roman"/>
          <w:color w:val="000000" w:themeColor="text1"/>
          <w:sz w:val="28"/>
          <w:szCs w:val="28"/>
        </w:rPr>
        <w:t>Конкретизируйте свой ответ примерами из источников.</w:t>
      </w:r>
    </w:p>
    <w:p w:rsidR="0041293A" w:rsidRPr="009A3810" w:rsidRDefault="009A3384" w:rsidP="009A338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Cs/>
          <w:color w:val="000000" w:themeColor="text1"/>
          <w:sz w:val="28"/>
          <w:szCs w:val="28"/>
        </w:rPr>
        <w:t>4. </w:t>
      </w:r>
      <w:r w:rsidR="0041293A" w:rsidRPr="009A3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время церемонии возложения </w:t>
      </w:r>
      <w:r w:rsidR="00696C3F" w:rsidRPr="009A3810">
        <w:rPr>
          <w:rFonts w:ascii="Times New Roman" w:hAnsi="Times New Roman"/>
          <w:bCs/>
          <w:color w:val="000000" w:themeColor="text1"/>
          <w:sz w:val="28"/>
          <w:szCs w:val="28"/>
        </w:rPr>
        <w:t>цветов</w:t>
      </w:r>
      <w:r w:rsidR="0041293A" w:rsidRPr="009A3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монументу Победы по случаю 77-й годовщины </w:t>
      </w:r>
      <w:r w:rsidR="00FD202B" w:rsidRPr="009A3810">
        <w:rPr>
          <w:rFonts w:ascii="Times New Roman" w:hAnsi="Times New Roman"/>
          <w:bCs/>
          <w:color w:val="000000" w:themeColor="text1"/>
          <w:sz w:val="28"/>
          <w:szCs w:val="28"/>
        </w:rPr>
        <w:t>победы советского народа в Великой Отечественной войне Президент Республики Беларусь А.Г.</w:t>
      </w:r>
      <w:r w:rsidR="0041293A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Лукашенко отметил, что Великая Победа </w:t>
      </w:r>
      <w:r w:rsidR="0041293A" w:rsidRPr="009A3810">
        <w:rPr>
          <w:rFonts w:ascii="Times New Roman" w:hAnsi="Times New Roman"/>
          <w:iCs/>
          <w:color w:val="000000" w:themeColor="text1"/>
          <w:sz w:val="28"/>
          <w:szCs w:val="28"/>
        </w:rPr>
        <w:t>сохранила белорусский народ</w:t>
      </w:r>
      <w:r w:rsidR="00FD202B" w:rsidRPr="009A38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дала нам право жить, ж</w:t>
      </w:r>
      <w:r w:rsidR="0041293A" w:rsidRPr="009A3810">
        <w:rPr>
          <w:rFonts w:ascii="Times New Roman" w:hAnsi="Times New Roman"/>
          <w:color w:val="000000" w:themeColor="text1"/>
          <w:sz w:val="28"/>
          <w:szCs w:val="28"/>
        </w:rPr>
        <w:t>ить свободно на родной земле</w:t>
      </w:r>
      <w:r w:rsidR="00FD202B" w:rsidRPr="009A3810">
        <w:rPr>
          <w:rFonts w:ascii="Times New Roman" w:hAnsi="Times New Roman"/>
          <w:color w:val="000000" w:themeColor="text1"/>
          <w:sz w:val="28"/>
          <w:szCs w:val="28"/>
        </w:rPr>
        <w:t>. Какие факты в приведенных источниках подтверждают это суждение?</w:t>
      </w:r>
    </w:p>
    <w:p w:rsidR="00BC3D6A" w:rsidRPr="009A3810" w:rsidRDefault="00BC3D6A" w:rsidP="003525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560B5" w:rsidRPr="009A3810" w:rsidRDefault="0023124C" w:rsidP="003525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A3810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9A3810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 </w:t>
      </w:r>
      <w:r w:rsidR="009560B5" w:rsidRPr="009A3810">
        <w:rPr>
          <w:rFonts w:ascii="Times New Roman" w:hAnsi="Times New Roman"/>
          <w:b/>
          <w:bCs/>
          <w:color w:val="000000" w:themeColor="text1"/>
          <w:sz w:val="28"/>
          <w:szCs w:val="28"/>
        </w:rPr>
        <w:t>Из замечаний и предложений Э. Ветцеля по генеральному плану «Ост».</w:t>
      </w:r>
      <w:r w:rsidR="0035251E" w:rsidRPr="009A381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560B5" w:rsidRPr="009A3810">
        <w:rPr>
          <w:rFonts w:ascii="Times New Roman" w:hAnsi="Times New Roman"/>
          <w:b/>
          <w:bCs/>
          <w:color w:val="000000" w:themeColor="text1"/>
          <w:sz w:val="28"/>
          <w:szCs w:val="28"/>
        </w:rPr>
        <w:t>27 апреля 1942 г.</w:t>
      </w:r>
    </w:p>
    <w:p w:rsidR="009560B5" w:rsidRPr="009A3810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Генеральный план «Ост» предусматривает, что после окончания войны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число переселенцев для немедленной колонизации восточных территорий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должно составлять &lt;…&gt; 4</w:t>
      </w:r>
      <w:r w:rsidR="000240A4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550 тыс. чел. Это число не кажется мне слишком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большим, учитывая период колонизации, равный 30 годам. Вполне возможно, что оно могло бы быть и больше. Ведь надо иметь в виду, что эти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240A4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550 тыс. немцев должны быть распределены на таких территориях, как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область Данциг — Западная Пруссия, Вартская обл., Верхняя Силезия,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генерал- губернаторство, Юго- Восточная Пруссия, Белостокская обл., Прибалтика, 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нгерманландия, Белоруссия, частично также области Украины. &lt;…&gt;</w:t>
      </w:r>
    </w:p>
    <w:p w:rsidR="009560B5" w:rsidRPr="009A3810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в) К вопросу о белорусах.</w:t>
      </w:r>
    </w:p>
    <w:p w:rsidR="009560B5" w:rsidRPr="009A3810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Согласно плану, предусматривается выселение 75 проц</w:t>
      </w:r>
      <w:r w:rsidR="000240A4" w:rsidRPr="009A3810">
        <w:rPr>
          <w:rFonts w:ascii="Times New Roman" w:hAnsi="Times New Roman"/>
          <w:color w:val="000000" w:themeColor="text1"/>
          <w:sz w:val="28"/>
          <w:szCs w:val="28"/>
        </w:rPr>
        <w:t>ентов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40A4" w:rsidRPr="009A381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елорусского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населения с занимаемой им территории. Значит, 25 проц</w:t>
      </w:r>
      <w:r w:rsidR="000240A4" w:rsidRPr="009A3810">
        <w:rPr>
          <w:rFonts w:ascii="Times New Roman" w:hAnsi="Times New Roman"/>
          <w:color w:val="000000" w:themeColor="text1"/>
          <w:sz w:val="28"/>
          <w:szCs w:val="28"/>
        </w:rPr>
        <w:t>ентов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40A4" w:rsidRPr="009A381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елорусов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по плану главного управления имперской безопасности подлежат онемечиванию &lt;…&gt;.</w:t>
      </w:r>
    </w:p>
    <w:p w:rsidR="009560B5" w:rsidRPr="009A3810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color w:val="000000" w:themeColor="text1"/>
          <w:sz w:val="28"/>
          <w:szCs w:val="28"/>
        </w:rPr>
        <w:t>Нежелательное в расовом отношении белорусское население будет еще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в течение многих лет находиться на территории Белоруссии. В связи с этим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представляется крайне необходимым по возможности тщательнее отобрать</w:t>
      </w:r>
      <w:r w:rsidR="00416341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белорусов нордического типа, пригодных по расовым признакам и политическим соображениям для онемечивания, и отправить их в империю</w:t>
      </w:r>
      <w:r w:rsidR="0035251E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35251E" w:rsidRPr="009A381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целью использования в качестве рабочей силы. Их можно было бы использовать в сельском хозяйстве в качестве сельскохозяйственных рабочих, а также в промышленности, или как ремесленников. Так как с ними обращались бы как с немцами и ввиду </w:t>
      </w:r>
      <w:r w:rsidR="00F04216" w:rsidRPr="009A3810">
        <w:rPr>
          <w:rFonts w:ascii="Times New Roman" w:hAnsi="Times New Roman"/>
          <w:color w:val="000000" w:themeColor="text1"/>
          <w:sz w:val="28"/>
          <w:szCs w:val="28"/>
        </w:rPr>
        <w:t>отсутствия у них национального чувства, они в скором времени, по крайней мере</w:t>
      </w:r>
      <w:r w:rsidR="000240A4" w:rsidRPr="009A381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04216" w:rsidRPr="009A3810">
        <w:rPr>
          <w:rFonts w:ascii="Times New Roman" w:hAnsi="Times New Roman"/>
          <w:color w:val="000000" w:themeColor="text1"/>
          <w:sz w:val="28"/>
          <w:szCs w:val="28"/>
        </w:rPr>
        <w:t xml:space="preserve"> в ближайшем поколении, могли бы быть полностью онемечены [].</w:t>
      </w:r>
    </w:p>
    <w:p w:rsidR="0023124C" w:rsidRPr="009A3810" w:rsidRDefault="0023124C" w:rsidP="00352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60B5" w:rsidRPr="009A3810" w:rsidRDefault="0023124C" w:rsidP="009560B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A381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F12F9" w:rsidRPr="009A3810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F5160F" wp14:editId="115C2EF8">
            <wp:extent cx="482917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88899"/>
                    <a:stretch/>
                  </pic:blipFill>
                  <pic:spPr bwMode="auto">
                    <a:xfrm>
                      <a:off x="0" y="0"/>
                      <a:ext cx="4852815" cy="44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80E" w:rsidRPr="009A3810" w:rsidRDefault="009F12F9" w:rsidP="000240A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829AC4" wp14:editId="65780D4B">
            <wp:extent cx="5922666" cy="5203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412" b="11647"/>
                    <a:stretch/>
                  </pic:blipFill>
                  <pic:spPr bwMode="auto">
                    <a:xfrm>
                      <a:off x="0" y="0"/>
                      <a:ext cx="5951658" cy="522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2F9" w:rsidRPr="009A3810" w:rsidRDefault="009F12F9" w:rsidP="009560B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180E" w:rsidRPr="009A3810" w:rsidRDefault="0023124C" w:rsidP="0023124C">
      <w:pPr>
        <w:pStyle w:val="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3810">
        <w:rPr>
          <w:color w:val="000000" w:themeColor="text1"/>
          <w:sz w:val="28"/>
          <w:szCs w:val="28"/>
          <w:lang w:val="en-US"/>
        </w:rPr>
        <w:t>III</w:t>
      </w:r>
      <w:r w:rsidRPr="009A3810">
        <w:rPr>
          <w:color w:val="000000" w:themeColor="text1"/>
          <w:sz w:val="28"/>
          <w:szCs w:val="28"/>
        </w:rPr>
        <w:t>. </w:t>
      </w:r>
      <w:r w:rsidR="007A180E" w:rsidRPr="009A3810">
        <w:rPr>
          <w:color w:val="000000" w:themeColor="text1"/>
          <w:sz w:val="28"/>
          <w:szCs w:val="28"/>
        </w:rPr>
        <w:t xml:space="preserve">Конвенция о предупреждении преступления геноцида и наказании за него </w:t>
      </w:r>
      <w:r w:rsidR="009F12F9" w:rsidRPr="009A3810">
        <w:rPr>
          <w:b w:val="0"/>
          <w:i/>
          <w:color w:val="000000" w:themeColor="text1"/>
          <w:sz w:val="28"/>
          <w:szCs w:val="28"/>
        </w:rPr>
        <w:t>(п</w:t>
      </w:r>
      <w:r w:rsidR="007A180E" w:rsidRPr="009A3810">
        <w:rPr>
          <w:b w:val="0"/>
          <w:i/>
          <w:color w:val="000000" w:themeColor="text1"/>
          <w:sz w:val="28"/>
          <w:szCs w:val="28"/>
        </w:rPr>
        <w:t>ринята Генеральной Ассамбле</w:t>
      </w:r>
      <w:r w:rsidR="009F12F9" w:rsidRPr="009A3810">
        <w:rPr>
          <w:b w:val="0"/>
          <w:i/>
          <w:color w:val="000000" w:themeColor="text1"/>
          <w:sz w:val="28"/>
          <w:szCs w:val="28"/>
        </w:rPr>
        <w:t>ей</w:t>
      </w:r>
      <w:r w:rsidR="007A180E" w:rsidRPr="009A3810">
        <w:rPr>
          <w:b w:val="0"/>
          <w:i/>
          <w:color w:val="000000" w:themeColor="text1"/>
          <w:sz w:val="28"/>
          <w:szCs w:val="28"/>
        </w:rPr>
        <w:t xml:space="preserve"> ООН 9 декабря 1948 года</w:t>
      </w:r>
      <w:r w:rsidR="009F12F9" w:rsidRPr="009A3810">
        <w:rPr>
          <w:b w:val="0"/>
          <w:i/>
          <w:color w:val="000000" w:themeColor="text1"/>
          <w:sz w:val="28"/>
          <w:szCs w:val="28"/>
        </w:rPr>
        <w:t>)</w:t>
      </w:r>
    </w:p>
    <w:p w:rsidR="007A180E" w:rsidRPr="009A3810" w:rsidRDefault="007A180E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настоящей Конвенции под геноцидом понимаются следующие действия, совершаемые с намерением уничтожить, полностью или частично, какую-либо национальную, этническую, расовую или религиозную группу как таковую: </w:t>
      </w:r>
    </w:p>
    <w:p w:rsidR="007A180E" w:rsidRPr="009A3810" w:rsidRDefault="007A180E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убийство членов такой группы; </w:t>
      </w:r>
    </w:p>
    <w:p w:rsidR="007A180E" w:rsidRPr="009A3810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б</w:t>
      </w:r>
      <w:r w:rsidR="007A180E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причинение серьезных телесных повреждений или умственного расстройства членам такой группы; </w:t>
      </w:r>
    </w:p>
    <w:p w:rsidR="007A180E" w:rsidRPr="009A3810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lastRenderedPageBreak/>
        <w:t>в</w:t>
      </w:r>
      <w:r w:rsidR="007A180E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предумышленное создание для какой-либо группы таких жизненных условий, которые рассчитаны на полное или частичное физическое уничтожение ее; </w:t>
      </w:r>
    </w:p>
    <w:p w:rsidR="007A180E" w:rsidRPr="009A3810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г</w:t>
      </w:r>
      <w:r w:rsidR="007A180E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меры, рассчитанные на предотвращение деторождения в среде такой группы; </w:t>
      </w:r>
    </w:p>
    <w:p w:rsidR="007A180E" w:rsidRPr="009A3810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381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д</w:t>
      </w:r>
      <w:r w:rsidR="007A180E" w:rsidRPr="009A38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насильственная передача детей из одной человеческой группы в другую.</w:t>
      </w:r>
    </w:p>
    <w:p w:rsidR="00CD23D6" w:rsidRPr="009A3810" w:rsidRDefault="00CD23D6" w:rsidP="003A7AF0">
      <w:pPr>
        <w:pStyle w:val="af0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9560B5" w:rsidRPr="009A3810" w:rsidRDefault="00484C2F" w:rsidP="00FD20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Ответы </w:t>
      </w:r>
      <w:r w:rsidR="00B4412B" w:rsidRPr="009A3810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Pr="009A38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задани</w:t>
      </w:r>
      <w:r w:rsidR="00B4412B" w:rsidRPr="009A3810">
        <w:rPr>
          <w:rFonts w:ascii="Times New Roman" w:hAnsi="Times New Roman"/>
          <w:b/>
          <w:color w:val="000000" w:themeColor="text1"/>
          <w:sz w:val="28"/>
          <w:szCs w:val="28"/>
        </w:rPr>
        <w:t>я и комментарии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501"/>
      </w:tblGrid>
      <w:tr w:rsidR="009A3810" w:rsidRPr="009A3810" w:rsidTr="00D50F67">
        <w:tc>
          <w:tcPr>
            <w:tcW w:w="534" w:type="dxa"/>
          </w:tcPr>
          <w:p w:rsidR="003B1859" w:rsidRPr="009A3810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3B1859" w:rsidRPr="009A3810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4501" w:type="dxa"/>
            <w:shd w:val="clear" w:color="auto" w:fill="auto"/>
          </w:tcPr>
          <w:p w:rsidR="003B1859" w:rsidRPr="009A3810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9A3810" w:rsidRPr="009A3810" w:rsidTr="00D50F67">
        <w:tc>
          <w:tcPr>
            <w:tcW w:w="534" w:type="dxa"/>
          </w:tcPr>
          <w:p w:rsidR="006378BD" w:rsidRPr="009A3810" w:rsidRDefault="006378B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6378BD" w:rsidRPr="009A3810" w:rsidRDefault="000E7DBE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Генеральный план «Ост»</w:t>
            </w:r>
          </w:p>
        </w:tc>
        <w:tc>
          <w:tcPr>
            <w:tcW w:w="4501" w:type="dxa"/>
            <w:shd w:val="clear" w:color="auto" w:fill="auto"/>
          </w:tcPr>
          <w:p w:rsidR="000E7DBE" w:rsidRPr="009A3810" w:rsidRDefault="006378BD" w:rsidP="0054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Задание проверяет умени</w:t>
            </w:r>
            <w:r w:rsidR="000E7DBE"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я:</w:t>
            </w:r>
          </w:p>
          <w:p w:rsidR="000E7DBE" w:rsidRPr="009A3810" w:rsidRDefault="000E7DBE" w:rsidP="0054187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определять источник информации, где содержится искомая информация. В данном случае – это источник 1 (</w:t>
            </w:r>
            <w:r w:rsidRPr="009A38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Из замечаний и предложений Э. Ветцеля по генеральному плану «Ост». 27 апреля 1942 г.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);</w:t>
            </w:r>
          </w:p>
          <w:p w:rsidR="006378BD" w:rsidRPr="009A3810" w:rsidRDefault="000E7DBE" w:rsidP="00FD2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 находить и извлекать информаци</w:t>
            </w:r>
            <w:r w:rsidR="0054187E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при условии, что в формулировке задания нет прямых совпадений с искомыми сведениями</w:t>
            </w:r>
            <w:r w:rsidR="0054187E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план «Ост» упоминается в названии источника и в первом абзаце фрагмента документа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A3810" w:rsidRPr="009A3810" w:rsidTr="00D50F67">
        <w:tc>
          <w:tcPr>
            <w:tcW w:w="534" w:type="dxa"/>
          </w:tcPr>
          <w:p w:rsidR="00D50F67" w:rsidRPr="009A3810" w:rsidRDefault="00D50F67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819" w:type="dxa"/>
            <w:shd w:val="clear" w:color="auto" w:fill="auto"/>
          </w:tcPr>
          <w:p w:rsidR="004A51B1" w:rsidRPr="009A3810" w:rsidRDefault="004A51B1" w:rsidP="00412A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Подтверждением </w:t>
            </w:r>
            <w:r w:rsidR="00917F76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правильности суждения 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являются следующие утверждения в документе «</w:t>
            </w:r>
            <w:r w:rsidRPr="009A38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Из замечаний и предложений Э. Ветцеля по генеральному плану «Ост». 27 апреля 1942 г.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»: </w:t>
            </w:r>
          </w:p>
          <w:p w:rsidR="00D50F67" w:rsidRPr="009A3810" w:rsidRDefault="00D50F67" w:rsidP="00412A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 «</w:t>
            </w:r>
            <w:r w:rsidR="004A51B1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эти 4 550 тыс. немцев должны быть распределены на таких территориях, как область Данциг — Западная Пруссия, Вартская обл., Верхняя Силезия, генерал- губернаторство, Юго- Восточная Пруссия, Белостокская обл., Прибалтика, Ингерманландия, Белоруссия, частично также области Украины</w:t>
            </w:r>
            <w:r w:rsidR="00BE32C3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="00BE32C3" w:rsidRPr="009A3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(колонизация)</w:t>
            </w:r>
          </w:p>
          <w:p w:rsidR="00D50F67" w:rsidRPr="009A3810" w:rsidRDefault="00657499" w:rsidP="00412A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E32C3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 «</w:t>
            </w:r>
            <w:r w:rsidR="00D50F67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Нежелательное в расовом отношении белорусское население</w:t>
            </w:r>
            <w:r w:rsidR="00BE32C3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…»</w:t>
            </w:r>
          </w:p>
          <w:p w:rsidR="00D50F67" w:rsidRPr="009A3810" w:rsidRDefault="00BE32C3" w:rsidP="00863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«…</w:t>
            </w:r>
            <w:r w:rsidR="00C764B2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представляется крайне </w:t>
            </w:r>
            <w:r w:rsidR="00C764B2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(</w:t>
            </w:r>
            <w:r w:rsidRPr="009A3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деление </w:t>
            </w:r>
            <w:r w:rsidR="00863AAF" w:rsidRPr="009A3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людей</w:t>
            </w:r>
            <w:r w:rsidRPr="009A3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на пригодных и нежелательных по расовому признаку</w:t>
            </w:r>
            <w:r w:rsidR="00863AAF" w:rsidRPr="009A3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один из признаков расовой теории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01" w:type="dxa"/>
            <w:shd w:val="clear" w:color="auto" w:fill="auto"/>
          </w:tcPr>
          <w:p w:rsidR="00D50F67" w:rsidRPr="009A3810" w:rsidRDefault="00BE32C3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Задание проверяет умени</w:t>
            </w:r>
            <w:r w:rsidR="00882928"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интерпретировать информацию</w:t>
            </w:r>
            <w:r w:rsidR="004A51B1"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E32C3" w:rsidRPr="009A3810" w:rsidRDefault="004A51B1" w:rsidP="00882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Учащиеся должны установить связь между утверждениями, содержащимися в документе, и </w:t>
            </w:r>
            <w:r w:rsidR="00882928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сущностными признаками понятий «колонизация» и «расовая теория».</w:t>
            </w:r>
          </w:p>
          <w:p w:rsidR="00BE32C3" w:rsidRPr="009A3810" w:rsidRDefault="00BE32C3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A3810" w:rsidRPr="009A3810" w:rsidTr="00D50F67">
        <w:tc>
          <w:tcPr>
            <w:tcW w:w="534" w:type="dxa"/>
          </w:tcPr>
          <w:p w:rsidR="00520E4D" w:rsidRPr="009A3810" w:rsidRDefault="00882928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520E4D"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20E4D" w:rsidRPr="009A3810" w:rsidRDefault="00520E4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 геноцидом понимают действия, совершаемые с намерением уничтожить полностью или частично какую-либо национальную, этническую, расовую или религиозную группу людей.</w:t>
            </w:r>
          </w:p>
          <w:p w:rsidR="00520E4D" w:rsidRPr="009A3810" w:rsidRDefault="00520E4D" w:rsidP="0069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Фашисты на оккупированной территории Беларуси проводили целенаправленную политику по массовому уничтожению населения. Об этом свидетельствует </w:t>
            </w:r>
            <w:r w:rsidRPr="009A38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концентрационны</w:t>
            </w:r>
            <w:r w:rsidR="00696C3F" w:rsidRPr="009A38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9A38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лагер</w:t>
            </w:r>
            <w:r w:rsidR="00696C3F" w:rsidRPr="009A38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9A38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гетто</w:t>
            </w: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созданны</w:t>
            </w:r>
            <w:r w:rsidR="00696C3F"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территории Беларуси, </w:t>
            </w:r>
            <w:r w:rsidRPr="009A38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количество уничтоженных </w:t>
            </w:r>
            <w:r w:rsidR="00696C3F" w:rsidRPr="009A38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 них </w:t>
            </w:r>
            <w:r w:rsidRPr="009A38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людей</w:t>
            </w: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:rsidR="00520E4D" w:rsidRPr="009A3810" w:rsidRDefault="00520E4D" w:rsidP="00A422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формулировать выводы на основе обобщения информации из разных источников.</w:t>
            </w:r>
          </w:p>
          <w:p w:rsidR="00520E4D" w:rsidRPr="009A3810" w:rsidRDefault="00520E4D" w:rsidP="00A422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Учащиеся должны, используя определение геноцида из Конвенции</w:t>
            </w:r>
            <w:r w:rsidR="00214290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ООН, конкретизи</w:t>
            </w:r>
            <w:r w:rsidR="00214290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ровать его примерами (концлагеря, места массового уничтожения людей, гетто), информация о которых имеется на картосхеме.</w:t>
            </w:r>
          </w:p>
          <w:p w:rsidR="00520E4D" w:rsidRPr="009A3810" w:rsidRDefault="00520E4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1859" w:rsidRPr="009A3810" w:rsidTr="00D50F67">
        <w:tc>
          <w:tcPr>
            <w:tcW w:w="534" w:type="dxa"/>
          </w:tcPr>
          <w:p w:rsidR="003B1859" w:rsidRPr="009A3810" w:rsidRDefault="00ED4055" w:rsidP="003B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3B1859"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B1859" w:rsidRPr="009A3810" w:rsidRDefault="00ED4055" w:rsidP="003B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Великая Победа с</w:t>
            </w:r>
            <w:r w:rsidR="00FD202B"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охранила </w:t>
            </w: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белорусский народ и дала возможность жить на родной земле, так как в случае своей победы ф</w:t>
            </w:r>
            <w:r w:rsidR="003B1859"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ашисты планировали:</w:t>
            </w:r>
          </w:p>
          <w:p w:rsidR="003B1859" w:rsidRPr="009A3810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выселить 75 процентов белорусского населения;</w:t>
            </w:r>
          </w:p>
          <w:p w:rsidR="003B1859" w:rsidRPr="009A3810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 процентов населения онемечить, направить их на работу в империю и использовать в качестве рабочей силы (сельскохозяйственных или промышленных рабочих, ремесленников);</w:t>
            </w:r>
          </w:p>
          <w:p w:rsidR="003B1859" w:rsidRPr="009A3810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заселить территорию Беларуси немецкими переселенцами.</w:t>
            </w:r>
          </w:p>
          <w:p w:rsidR="00FD202B" w:rsidRPr="009A3810" w:rsidRDefault="00FD202B" w:rsidP="00FD202B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И, как показывает картосхема, целенаправленно проводили политику массового уничтожения населения Беларуси. К местам наиболее массового уничтожения людей на оккупированной </w:t>
            </w: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территории Беларуси относятся Тростенец, Минское гетто, Лесная.</w:t>
            </w:r>
          </w:p>
          <w:p w:rsidR="00F54E35" w:rsidRPr="009A3810" w:rsidRDefault="00F54E35" w:rsidP="00FD202B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Планы гитлеровцев и их действия на оккупированной территории Беларуси были несовместимы с существованием белорусского народа.</w:t>
            </w:r>
          </w:p>
        </w:tc>
        <w:tc>
          <w:tcPr>
            <w:tcW w:w="4501" w:type="dxa"/>
            <w:shd w:val="clear" w:color="auto" w:fill="auto"/>
          </w:tcPr>
          <w:p w:rsidR="00ED4055" w:rsidRPr="009A3810" w:rsidRDefault="003B1859" w:rsidP="00ED40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8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Задание проверяет умение </w:t>
            </w:r>
            <w:r w:rsidR="00ED4055" w:rsidRPr="009A38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использовать информацию </w:t>
            </w:r>
            <w:r w:rsidR="00ED4055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предложенных источников для решения поставленной задачи: выявлять связь между прочитанным и современной реальностью.</w:t>
            </w:r>
          </w:p>
          <w:p w:rsidR="003B1859" w:rsidRPr="009A3810" w:rsidRDefault="00ED4055" w:rsidP="00A54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Учащиеся должны оценить</w:t>
            </w:r>
            <w:r w:rsidR="00A54A04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планы гитлеровской Германии относительно территории Беларуси и белорусов</w:t>
            </w:r>
            <w:r w:rsidR="00A54A04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их действия на оккупированной территории Беларуси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54A04"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сделать вывод о том, что они </w:t>
            </w:r>
            <w:r w:rsidRPr="009A3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были несовместимы с существованием белорусского народа</w:t>
            </w:r>
          </w:p>
        </w:tc>
      </w:tr>
    </w:tbl>
    <w:p w:rsidR="000779A2" w:rsidRPr="009A3810" w:rsidRDefault="000779A2" w:rsidP="000779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779A2" w:rsidRPr="009A3810" w:rsidSect="00260C46"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D4" w:rsidRDefault="00AB4FD4" w:rsidP="005A1F91">
      <w:pPr>
        <w:spacing w:after="0" w:line="240" w:lineRule="auto"/>
      </w:pPr>
      <w:r>
        <w:separator/>
      </w:r>
    </w:p>
  </w:endnote>
  <w:endnote w:type="continuationSeparator" w:id="0">
    <w:p w:rsidR="00AB4FD4" w:rsidRDefault="00AB4FD4" w:rsidP="005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17332"/>
      <w:docPartObj>
        <w:docPartGallery w:val="Page Numbers (Bottom of Page)"/>
        <w:docPartUnique/>
      </w:docPartObj>
    </w:sdtPr>
    <w:sdtEndPr/>
    <w:sdtContent>
      <w:p w:rsidR="00260C46" w:rsidRDefault="00260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10">
          <w:rPr>
            <w:noProof/>
          </w:rPr>
          <w:t>4</w:t>
        </w:r>
        <w:r>
          <w:fldChar w:fldCharType="end"/>
        </w:r>
      </w:p>
    </w:sdtContent>
  </w:sdt>
  <w:p w:rsidR="00260C46" w:rsidRDefault="00260C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D4" w:rsidRDefault="00AB4FD4" w:rsidP="005A1F91">
      <w:pPr>
        <w:spacing w:after="0" w:line="240" w:lineRule="auto"/>
      </w:pPr>
      <w:r>
        <w:separator/>
      </w:r>
    </w:p>
  </w:footnote>
  <w:footnote w:type="continuationSeparator" w:id="0">
    <w:p w:rsidR="00AB4FD4" w:rsidRDefault="00AB4FD4" w:rsidP="005A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76BE"/>
    <w:multiLevelType w:val="hybridMultilevel"/>
    <w:tmpl w:val="950C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91D"/>
    <w:multiLevelType w:val="hybridMultilevel"/>
    <w:tmpl w:val="2C924A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7026"/>
    <w:multiLevelType w:val="hybridMultilevel"/>
    <w:tmpl w:val="5BCAC32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7332"/>
    <w:multiLevelType w:val="multilevel"/>
    <w:tmpl w:val="35AC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A76A6"/>
    <w:multiLevelType w:val="hybridMultilevel"/>
    <w:tmpl w:val="E10C1CB8"/>
    <w:lvl w:ilvl="0" w:tplc="6AD8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B06CE"/>
    <w:multiLevelType w:val="hybridMultilevel"/>
    <w:tmpl w:val="92AE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F3737"/>
    <w:multiLevelType w:val="hybridMultilevel"/>
    <w:tmpl w:val="FD846A66"/>
    <w:lvl w:ilvl="0" w:tplc="339401E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62300"/>
    <w:multiLevelType w:val="hybridMultilevel"/>
    <w:tmpl w:val="2ADEE9D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99"/>
    <w:rsid w:val="000012DF"/>
    <w:rsid w:val="00003038"/>
    <w:rsid w:val="0001345D"/>
    <w:rsid w:val="00014C2D"/>
    <w:rsid w:val="00016774"/>
    <w:rsid w:val="00020104"/>
    <w:rsid w:val="000234C5"/>
    <w:rsid w:val="000240A4"/>
    <w:rsid w:val="0002670E"/>
    <w:rsid w:val="00026C66"/>
    <w:rsid w:val="00037899"/>
    <w:rsid w:val="00041F53"/>
    <w:rsid w:val="000653EC"/>
    <w:rsid w:val="00065E38"/>
    <w:rsid w:val="0007001F"/>
    <w:rsid w:val="000779A2"/>
    <w:rsid w:val="00091781"/>
    <w:rsid w:val="000A1408"/>
    <w:rsid w:val="000A5875"/>
    <w:rsid w:val="000B307F"/>
    <w:rsid w:val="000B61E1"/>
    <w:rsid w:val="000B628C"/>
    <w:rsid w:val="000B64ED"/>
    <w:rsid w:val="000B75DA"/>
    <w:rsid w:val="000C51E3"/>
    <w:rsid w:val="000C72B7"/>
    <w:rsid w:val="000C7503"/>
    <w:rsid w:val="000D0725"/>
    <w:rsid w:val="000E16A9"/>
    <w:rsid w:val="000E4BD7"/>
    <w:rsid w:val="000E50AB"/>
    <w:rsid w:val="000E7DBE"/>
    <w:rsid w:val="000F0055"/>
    <w:rsid w:val="0010172F"/>
    <w:rsid w:val="00102495"/>
    <w:rsid w:val="00105DA9"/>
    <w:rsid w:val="00107516"/>
    <w:rsid w:val="0011089C"/>
    <w:rsid w:val="0012084C"/>
    <w:rsid w:val="001216B6"/>
    <w:rsid w:val="00126E86"/>
    <w:rsid w:val="00131D13"/>
    <w:rsid w:val="00140E74"/>
    <w:rsid w:val="00154F52"/>
    <w:rsid w:val="001559CB"/>
    <w:rsid w:val="001570A6"/>
    <w:rsid w:val="001607F5"/>
    <w:rsid w:val="00160FFB"/>
    <w:rsid w:val="00162217"/>
    <w:rsid w:val="001631FF"/>
    <w:rsid w:val="00167457"/>
    <w:rsid w:val="0018739B"/>
    <w:rsid w:val="001874E8"/>
    <w:rsid w:val="00195C5D"/>
    <w:rsid w:val="001A045D"/>
    <w:rsid w:val="001A6111"/>
    <w:rsid w:val="001A6DFD"/>
    <w:rsid w:val="001A7645"/>
    <w:rsid w:val="001B297F"/>
    <w:rsid w:val="001C2D9D"/>
    <w:rsid w:val="001D6DAB"/>
    <w:rsid w:val="001E4688"/>
    <w:rsid w:val="001F5E84"/>
    <w:rsid w:val="001F730C"/>
    <w:rsid w:val="002056F0"/>
    <w:rsid w:val="00205749"/>
    <w:rsid w:val="00214290"/>
    <w:rsid w:val="002210B7"/>
    <w:rsid w:val="00226F28"/>
    <w:rsid w:val="00230A5B"/>
    <w:rsid w:val="0023124C"/>
    <w:rsid w:val="00242BE7"/>
    <w:rsid w:val="00250DAB"/>
    <w:rsid w:val="00256043"/>
    <w:rsid w:val="00260C46"/>
    <w:rsid w:val="00262DCE"/>
    <w:rsid w:val="00267718"/>
    <w:rsid w:val="002759D0"/>
    <w:rsid w:val="002830CD"/>
    <w:rsid w:val="00293915"/>
    <w:rsid w:val="00293F05"/>
    <w:rsid w:val="002A2BAD"/>
    <w:rsid w:val="002B1786"/>
    <w:rsid w:val="002C22AE"/>
    <w:rsid w:val="002C41FD"/>
    <w:rsid w:val="002C6A83"/>
    <w:rsid w:val="002D3B5C"/>
    <w:rsid w:val="002E0350"/>
    <w:rsid w:val="002F6104"/>
    <w:rsid w:val="002F7D35"/>
    <w:rsid w:val="00302F5E"/>
    <w:rsid w:val="003200DE"/>
    <w:rsid w:val="00323770"/>
    <w:rsid w:val="003240CA"/>
    <w:rsid w:val="00325734"/>
    <w:rsid w:val="003272C4"/>
    <w:rsid w:val="00330C08"/>
    <w:rsid w:val="0033114E"/>
    <w:rsid w:val="00334C7B"/>
    <w:rsid w:val="00335690"/>
    <w:rsid w:val="00342FDA"/>
    <w:rsid w:val="00343A50"/>
    <w:rsid w:val="0035251E"/>
    <w:rsid w:val="00354A26"/>
    <w:rsid w:val="003616C5"/>
    <w:rsid w:val="0036471C"/>
    <w:rsid w:val="00366C7E"/>
    <w:rsid w:val="00382123"/>
    <w:rsid w:val="00387D29"/>
    <w:rsid w:val="00393C81"/>
    <w:rsid w:val="0039610C"/>
    <w:rsid w:val="003969F6"/>
    <w:rsid w:val="003A2029"/>
    <w:rsid w:val="003A7AF0"/>
    <w:rsid w:val="003B1859"/>
    <w:rsid w:val="003B3944"/>
    <w:rsid w:val="003D4FE3"/>
    <w:rsid w:val="003D5674"/>
    <w:rsid w:val="003D5EA2"/>
    <w:rsid w:val="003E0A92"/>
    <w:rsid w:val="003E0EC8"/>
    <w:rsid w:val="003E2946"/>
    <w:rsid w:val="003E2DB9"/>
    <w:rsid w:val="003E5815"/>
    <w:rsid w:val="003F171B"/>
    <w:rsid w:val="003F3371"/>
    <w:rsid w:val="004006F8"/>
    <w:rsid w:val="00407D6C"/>
    <w:rsid w:val="0041293A"/>
    <w:rsid w:val="00412D2E"/>
    <w:rsid w:val="00416341"/>
    <w:rsid w:val="0042180B"/>
    <w:rsid w:val="00421866"/>
    <w:rsid w:val="00424D6C"/>
    <w:rsid w:val="00426AC4"/>
    <w:rsid w:val="00443977"/>
    <w:rsid w:val="00445F18"/>
    <w:rsid w:val="004556FE"/>
    <w:rsid w:val="00455F56"/>
    <w:rsid w:val="00461EA1"/>
    <w:rsid w:val="004714F8"/>
    <w:rsid w:val="00472ABD"/>
    <w:rsid w:val="0048118B"/>
    <w:rsid w:val="0048134C"/>
    <w:rsid w:val="00484C2F"/>
    <w:rsid w:val="0048579C"/>
    <w:rsid w:val="004A51B1"/>
    <w:rsid w:val="004B5C37"/>
    <w:rsid w:val="004D4780"/>
    <w:rsid w:val="004E3863"/>
    <w:rsid w:val="004F4708"/>
    <w:rsid w:val="004F4DCA"/>
    <w:rsid w:val="004F5224"/>
    <w:rsid w:val="00506865"/>
    <w:rsid w:val="00512041"/>
    <w:rsid w:val="00512112"/>
    <w:rsid w:val="0051261A"/>
    <w:rsid w:val="00516A00"/>
    <w:rsid w:val="00516E11"/>
    <w:rsid w:val="00520E4D"/>
    <w:rsid w:val="00536DBE"/>
    <w:rsid w:val="00537C43"/>
    <w:rsid w:val="0054187E"/>
    <w:rsid w:val="00544CA6"/>
    <w:rsid w:val="0055082E"/>
    <w:rsid w:val="00553251"/>
    <w:rsid w:val="00553BD3"/>
    <w:rsid w:val="005674F5"/>
    <w:rsid w:val="0057027F"/>
    <w:rsid w:val="00571166"/>
    <w:rsid w:val="0057307D"/>
    <w:rsid w:val="0058069C"/>
    <w:rsid w:val="0058761E"/>
    <w:rsid w:val="00590289"/>
    <w:rsid w:val="00592755"/>
    <w:rsid w:val="005931C0"/>
    <w:rsid w:val="00597BE3"/>
    <w:rsid w:val="005A1F91"/>
    <w:rsid w:val="005A6A67"/>
    <w:rsid w:val="005C2581"/>
    <w:rsid w:val="005C4D98"/>
    <w:rsid w:val="005C650F"/>
    <w:rsid w:val="005C7A96"/>
    <w:rsid w:val="005D3F8A"/>
    <w:rsid w:val="005E0C37"/>
    <w:rsid w:val="005E2E24"/>
    <w:rsid w:val="005E3BEF"/>
    <w:rsid w:val="005E422A"/>
    <w:rsid w:val="005E58D6"/>
    <w:rsid w:val="005E6B74"/>
    <w:rsid w:val="00602F51"/>
    <w:rsid w:val="006116D3"/>
    <w:rsid w:val="006218B7"/>
    <w:rsid w:val="0062408E"/>
    <w:rsid w:val="006327D0"/>
    <w:rsid w:val="006378BD"/>
    <w:rsid w:val="0064173E"/>
    <w:rsid w:val="00646D3F"/>
    <w:rsid w:val="00647E0A"/>
    <w:rsid w:val="00656934"/>
    <w:rsid w:val="00657499"/>
    <w:rsid w:val="00662158"/>
    <w:rsid w:val="0066222F"/>
    <w:rsid w:val="00663611"/>
    <w:rsid w:val="00667D7B"/>
    <w:rsid w:val="0067029A"/>
    <w:rsid w:val="00670E68"/>
    <w:rsid w:val="00673511"/>
    <w:rsid w:val="006736A6"/>
    <w:rsid w:val="0067384A"/>
    <w:rsid w:val="00675648"/>
    <w:rsid w:val="00690525"/>
    <w:rsid w:val="006931E7"/>
    <w:rsid w:val="00694700"/>
    <w:rsid w:val="00694731"/>
    <w:rsid w:val="006952A9"/>
    <w:rsid w:val="00695303"/>
    <w:rsid w:val="00696C3F"/>
    <w:rsid w:val="006A398B"/>
    <w:rsid w:val="006A3F58"/>
    <w:rsid w:val="006B190D"/>
    <w:rsid w:val="006B448A"/>
    <w:rsid w:val="006B54B8"/>
    <w:rsid w:val="006B74E7"/>
    <w:rsid w:val="006D0828"/>
    <w:rsid w:val="006D09E7"/>
    <w:rsid w:val="006D13DA"/>
    <w:rsid w:val="006D197B"/>
    <w:rsid w:val="006E7C1B"/>
    <w:rsid w:val="006F0024"/>
    <w:rsid w:val="006F39FB"/>
    <w:rsid w:val="006F5381"/>
    <w:rsid w:val="00707152"/>
    <w:rsid w:val="00740FCE"/>
    <w:rsid w:val="00743936"/>
    <w:rsid w:val="0074781E"/>
    <w:rsid w:val="00751742"/>
    <w:rsid w:val="00753297"/>
    <w:rsid w:val="0075564E"/>
    <w:rsid w:val="007626BA"/>
    <w:rsid w:val="00764605"/>
    <w:rsid w:val="007810D3"/>
    <w:rsid w:val="00782124"/>
    <w:rsid w:val="00782140"/>
    <w:rsid w:val="0078551B"/>
    <w:rsid w:val="00787F96"/>
    <w:rsid w:val="00791746"/>
    <w:rsid w:val="00793C72"/>
    <w:rsid w:val="00794ECB"/>
    <w:rsid w:val="007971C5"/>
    <w:rsid w:val="007A10B9"/>
    <w:rsid w:val="007A180E"/>
    <w:rsid w:val="007B244A"/>
    <w:rsid w:val="007B4FB8"/>
    <w:rsid w:val="007C0BB6"/>
    <w:rsid w:val="007C1612"/>
    <w:rsid w:val="007C4F13"/>
    <w:rsid w:val="007D0E80"/>
    <w:rsid w:val="007D2F6B"/>
    <w:rsid w:val="007E23BC"/>
    <w:rsid w:val="007E4EE4"/>
    <w:rsid w:val="007F4075"/>
    <w:rsid w:val="007F7AAB"/>
    <w:rsid w:val="007F7E1B"/>
    <w:rsid w:val="00811C5A"/>
    <w:rsid w:val="00816395"/>
    <w:rsid w:val="00820777"/>
    <w:rsid w:val="00823070"/>
    <w:rsid w:val="0082536A"/>
    <w:rsid w:val="008277A7"/>
    <w:rsid w:val="00845080"/>
    <w:rsid w:val="008506CF"/>
    <w:rsid w:val="00861CEB"/>
    <w:rsid w:val="00863AAF"/>
    <w:rsid w:val="0088150B"/>
    <w:rsid w:val="00882928"/>
    <w:rsid w:val="00884C14"/>
    <w:rsid w:val="0089223F"/>
    <w:rsid w:val="008A5D41"/>
    <w:rsid w:val="008A6E5C"/>
    <w:rsid w:val="008C4B60"/>
    <w:rsid w:val="008D26A9"/>
    <w:rsid w:val="008D3488"/>
    <w:rsid w:val="008E2DC8"/>
    <w:rsid w:val="008E4539"/>
    <w:rsid w:val="008E63D0"/>
    <w:rsid w:val="008F1429"/>
    <w:rsid w:val="008F401C"/>
    <w:rsid w:val="00917F76"/>
    <w:rsid w:val="00920E99"/>
    <w:rsid w:val="0093183E"/>
    <w:rsid w:val="0094229A"/>
    <w:rsid w:val="00943664"/>
    <w:rsid w:val="00952EA3"/>
    <w:rsid w:val="009560B5"/>
    <w:rsid w:val="00987F56"/>
    <w:rsid w:val="0099083A"/>
    <w:rsid w:val="00991772"/>
    <w:rsid w:val="00994FAC"/>
    <w:rsid w:val="00995674"/>
    <w:rsid w:val="009A2934"/>
    <w:rsid w:val="009A3384"/>
    <w:rsid w:val="009A3810"/>
    <w:rsid w:val="009A45A7"/>
    <w:rsid w:val="009B0780"/>
    <w:rsid w:val="009B3ECD"/>
    <w:rsid w:val="009C0D19"/>
    <w:rsid w:val="009C13A4"/>
    <w:rsid w:val="009C37F3"/>
    <w:rsid w:val="009C5EB6"/>
    <w:rsid w:val="009C6D02"/>
    <w:rsid w:val="009C6DC4"/>
    <w:rsid w:val="009D4757"/>
    <w:rsid w:val="009D73A3"/>
    <w:rsid w:val="009E285B"/>
    <w:rsid w:val="009F12F9"/>
    <w:rsid w:val="009F4C1A"/>
    <w:rsid w:val="009F6BBC"/>
    <w:rsid w:val="00A15453"/>
    <w:rsid w:val="00A233DE"/>
    <w:rsid w:val="00A37591"/>
    <w:rsid w:val="00A428F3"/>
    <w:rsid w:val="00A45A14"/>
    <w:rsid w:val="00A5390C"/>
    <w:rsid w:val="00A53D22"/>
    <w:rsid w:val="00A54A04"/>
    <w:rsid w:val="00A57E1B"/>
    <w:rsid w:val="00A6017B"/>
    <w:rsid w:val="00A609E5"/>
    <w:rsid w:val="00A71008"/>
    <w:rsid w:val="00A7401B"/>
    <w:rsid w:val="00A74DC4"/>
    <w:rsid w:val="00A802DC"/>
    <w:rsid w:val="00A80781"/>
    <w:rsid w:val="00A81FCA"/>
    <w:rsid w:val="00A961A7"/>
    <w:rsid w:val="00A96C55"/>
    <w:rsid w:val="00AA3626"/>
    <w:rsid w:val="00AA6029"/>
    <w:rsid w:val="00AA6DC6"/>
    <w:rsid w:val="00AA75DF"/>
    <w:rsid w:val="00AB4FD4"/>
    <w:rsid w:val="00AC7BAA"/>
    <w:rsid w:val="00AD1779"/>
    <w:rsid w:val="00AD614F"/>
    <w:rsid w:val="00AD767C"/>
    <w:rsid w:val="00AE2511"/>
    <w:rsid w:val="00AF73A3"/>
    <w:rsid w:val="00B04DEE"/>
    <w:rsid w:val="00B05FE8"/>
    <w:rsid w:val="00B1014A"/>
    <w:rsid w:val="00B1251A"/>
    <w:rsid w:val="00B278D1"/>
    <w:rsid w:val="00B27A84"/>
    <w:rsid w:val="00B3668E"/>
    <w:rsid w:val="00B4412B"/>
    <w:rsid w:val="00B4684F"/>
    <w:rsid w:val="00B60A3C"/>
    <w:rsid w:val="00B6164A"/>
    <w:rsid w:val="00B631B6"/>
    <w:rsid w:val="00B653C9"/>
    <w:rsid w:val="00B77F5C"/>
    <w:rsid w:val="00B905B6"/>
    <w:rsid w:val="00B9060D"/>
    <w:rsid w:val="00BA18E7"/>
    <w:rsid w:val="00BA7CA4"/>
    <w:rsid w:val="00BB1C21"/>
    <w:rsid w:val="00BB40CB"/>
    <w:rsid w:val="00BC3D6A"/>
    <w:rsid w:val="00BC612C"/>
    <w:rsid w:val="00BC688A"/>
    <w:rsid w:val="00BE32C3"/>
    <w:rsid w:val="00BF3F10"/>
    <w:rsid w:val="00BF5FE4"/>
    <w:rsid w:val="00BF6339"/>
    <w:rsid w:val="00C06518"/>
    <w:rsid w:val="00C11629"/>
    <w:rsid w:val="00C12A91"/>
    <w:rsid w:val="00C173F4"/>
    <w:rsid w:val="00C23A66"/>
    <w:rsid w:val="00C36BE4"/>
    <w:rsid w:val="00C36EE6"/>
    <w:rsid w:val="00C46E29"/>
    <w:rsid w:val="00C65D81"/>
    <w:rsid w:val="00C764B2"/>
    <w:rsid w:val="00C8231B"/>
    <w:rsid w:val="00C84FFF"/>
    <w:rsid w:val="00C85D34"/>
    <w:rsid w:val="00C93633"/>
    <w:rsid w:val="00CA0407"/>
    <w:rsid w:val="00CA4497"/>
    <w:rsid w:val="00CB328A"/>
    <w:rsid w:val="00CB458D"/>
    <w:rsid w:val="00CB7195"/>
    <w:rsid w:val="00CC45C8"/>
    <w:rsid w:val="00CD23D6"/>
    <w:rsid w:val="00CE47E0"/>
    <w:rsid w:val="00CF6D54"/>
    <w:rsid w:val="00D131E1"/>
    <w:rsid w:val="00D16E18"/>
    <w:rsid w:val="00D17BB4"/>
    <w:rsid w:val="00D2133E"/>
    <w:rsid w:val="00D27C9B"/>
    <w:rsid w:val="00D50F67"/>
    <w:rsid w:val="00D55F29"/>
    <w:rsid w:val="00D57A34"/>
    <w:rsid w:val="00D6057F"/>
    <w:rsid w:val="00D7273D"/>
    <w:rsid w:val="00D802EA"/>
    <w:rsid w:val="00D83CBB"/>
    <w:rsid w:val="00D8499B"/>
    <w:rsid w:val="00D85DCA"/>
    <w:rsid w:val="00D9390F"/>
    <w:rsid w:val="00D946A5"/>
    <w:rsid w:val="00DB47BC"/>
    <w:rsid w:val="00DC6395"/>
    <w:rsid w:val="00DD1295"/>
    <w:rsid w:val="00DD5255"/>
    <w:rsid w:val="00DD55B5"/>
    <w:rsid w:val="00DD6B28"/>
    <w:rsid w:val="00DE79B2"/>
    <w:rsid w:val="00DF1453"/>
    <w:rsid w:val="00DF7603"/>
    <w:rsid w:val="00E01E52"/>
    <w:rsid w:val="00E0656F"/>
    <w:rsid w:val="00E074DB"/>
    <w:rsid w:val="00E11E97"/>
    <w:rsid w:val="00E21AC8"/>
    <w:rsid w:val="00E23E50"/>
    <w:rsid w:val="00E34A32"/>
    <w:rsid w:val="00E37E62"/>
    <w:rsid w:val="00E4145F"/>
    <w:rsid w:val="00E519BC"/>
    <w:rsid w:val="00E60C61"/>
    <w:rsid w:val="00E633C7"/>
    <w:rsid w:val="00E74091"/>
    <w:rsid w:val="00E7650D"/>
    <w:rsid w:val="00E81FA7"/>
    <w:rsid w:val="00E90204"/>
    <w:rsid w:val="00EA0350"/>
    <w:rsid w:val="00EA2A59"/>
    <w:rsid w:val="00EB0F62"/>
    <w:rsid w:val="00EC4C1F"/>
    <w:rsid w:val="00EC772B"/>
    <w:rsid w:val="00EC7BBC"/>
    <w:rsid w:val="00ED171F"/>
    <w:rsid w:val="00ED29D0"/>
    <w:rsid w:val="00ED4055"/>
    <w:rsid w:val="00ED6F2F"/>
    <w:rsid w:val="00EE3B42"/>
    <w:rsid w:val="00EF5332"/>
    <w:rsid w:val="00EF742B"/>
    <w:rsid w:val="00F02F22"/>
    <w:rsid w:val="00F02F81"/>
    <w:rsid w:val="00F04216"/>
    <w:rsid w:val="00F073EC"/>
    <w:rsid w:val="00F108C7"/>
    <w:rsid w:val="00F109BF"/>
    <w:rsid w:val="00F176DA"/>
    <w:rsid w:val="00F223A6"/>
    <w:rsid w:val="00F244CA"/>
    <w:rsid w:val="00F3607B"/>
    <w:rsid w:val="00F37CAF"/>
    <w:rsid w:val="00F47028"/>
    <w:rsid w:val="00F473D4"/>
    <w:rsid w:val="00F5117D"/>
    <w:rsid w:val="00F5207A"/>
    <w:rsid w:val="00F54E35"/>
    <w:rsid w:val="00F57177"/>
    <w:rsid w:val="00F60102"/>
    <w:rsid w:val="00F664CA"/>
    <w:rsid w:val="00F767FC"/>
    <w:rsid w:val="00F84342"/>
    <w:rsid w:val="00F86588"/>
    <w:rsid w:val="00F945A3"/>
    <w:rsid w:val="00F96C34"/>
    <w:rsid w:val="00FA638A"/>
    <w:rsid w:val="00FB607B"/>
    <w:rsid w:val="00FD202B"/>
    <w:rsid w:val="00FD2080"/>
    <w:rsid w:val="00FD6918"/>
    <w:rsid w:val="00FE3E4A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0A1D8-548F-4513-A3B1-3B73A9E6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A1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789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5A1F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5A1F91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6327D0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E3B42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A375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375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37591"/>
    <w:rPr>
      <w:vertAlign w:val="superscript"/>
    </w:rPr>
  </w:style>
  <w:style w:type="table" w:styleId="ad">
    <w:name w:val="Table Grid"/>
    <w:basedOn w:val="a1"/>
    <w:uiPriority w:val="39"/>
    <w:rsid w:val="0016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B75DA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BC612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96C55"/>
    <w:rPr>
      <w:color w:val="954F72" w:themeColor="followedHyperlink"/>
      <w:u w:val="single"/>
    </w:rPr>
  </w:style>
  <w:style w:type="paragraph" w:customStyle="1" w:styleId="newncpi">
    <w:name w:val="newncpi"/>
    <w:basedOn w:val="a"/>
    <w:rsid w:val="00E0656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92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A180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18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info">
    <w:name w:val="info"/>
    <w:basedOn w:val="a"/>
    <w:rsid w:val="007A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C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6%D0%B8%D1%81%D1%82%D1%81%D0%BA%D0%B0%D1%8F_%D1%80%D0%B0%D1%81%D0%BE%D0%B2%D0%B0%D1%8F_%D0%BF%D0%BE%D0%BB%D0%B8%D1%82%D0%B8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%20&#1069;&#1083;&#1077;&#1082;&#1090;&#1088;&#1086;&#1085;&#1085;&#1072;&#1103;%20&#1073;&#1080;&#1073;&#1083;&#1080;&#1086;&#1090;&#1077;&#1082;&#1072;%20/%20&#1069;&#1083;&#1077;&#1082;&#1090;&#1088;&#1086;&#1085;&#1085;&#1099;&#1077;%20&#1074;&#1077;&#1088;&#1089;&#1080;&#1080;%20&#1091;&#1095;&#1077;&#1073;&#1085;&#1099;&#1093;%20&#1087;&#1086;&#1089;&#1086;&#1073;&#1080;&#1081;%20&#1076;&#1083;&#1103;%20&#1091;&#1095;&#1088;&#1077;&#1078;&#1076;&#1077;&#1085;&#1080;&#1081;%20&#1086;&#1073;&#1097;&#1077;&#1075;&#1086;%20&#1089;&#1088;&#1077;&#1076;&#1085;&#1077;&#1075;&#1086;%20&#1086;&#1073;&#1088;&#1072;&#1079;&#1086;&#1074;&#1072;&#1085;&#1080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13B3-5EA0-49E2-BDC6-6199A59C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23088</CharactersWithSpaces>
  <SharedDoc>false</SharedDoc>
  <HLinks>
    <vt:vector size="18" baseType="variant">
      <vt:variant>
        <vt:i4>3997821</vt:i4>
      </vt:variant>
      <vt:variant>
        <vt:i4>6</vt:i4>
      </vt:variant>
      <vt:variant>
        <vt:i4>0</vt:i4>
      </vt:variant>
      <vt:variant>
        <vt:i4>5</vt:i4>
      </vt:variant>
      <vt:variant>
        <vt:lpwstr>https://adu.by/ru/homepage/elektronnaya-biblioteka/elektronnye-uchebnye-izdaniya.html.</vt:lpwstr>
      </vt:variant>
      <vt:variant>
        <vt:lpwstr/>
      </vt:variant>
      <vt:variant>
        <vt:i4>8060982</vt:i4>
      </vt:variant>
      <vt:variant>
        <vt:i4>3</vt:i4>
      </vt:variant>
      <vt:variant>
        <vt:i4>0</vt:i4>
      </vt:variant>
      <vt:variant>
        <vt:i4>5</vt:i4>
      </vt:variant>
      <vt:variant>
        <vt:lpwstr>https://adu.by/ru/uchitelyu/ekzameny.html.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hanushchanka</dc:creator>
  <cp:lastModifiedBy>Саша</cp:lastModifiedBy>
  <cp:revision>163</cp:revision>
  <cp:lastPrinted>2014-11-04T13:17:00Z</cp:lastPrinted>
  <dcterms:created xsi:type="dcterms:W3CDTF">2022-12-06T21:03:00Z</dcterms:created>
  <dcterms:modified xsi:type="dcterms:W3CDTF">2023-03-21T03:11:00Z</dcterms:modified>
</cp:coreProperties>
</file>