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B1" w:rsidRDefault="006141B1" w:rsidP="006141B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27004E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F916E" wp14:editId="0FBB1413">
            <wp:extent cx="5940425" cy="4247404"/>
            <wp:effectExtent l="0" t="0" r="3175" b="1270"/>
            <wp:docPr id="1" name="Рисунок 1" descr="http://proforientir42.ru/wp-content/uploads/2021/03/pomoch-reb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rientir42.ru/wp-content/uploads/2021/03/pomoch-reben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B1" w:rsidRDefault="006141B1" w:rsidP="006141B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27004E"/>
          <w:szCs w:val="28"/>
          <w:lang w:eastAsia="ru-RU"/>
        </w:rPr>
      </w:pPr>
    </w:p>
    <w:p w:rsidR="006141B1" w:rsidRDefault="006141B1" w:rsidP="006141B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27004E"/>
          <w:szCs w:val="28"/>
          <w:lang w:eastAsia="ru-RU"/>
        </w:rPr>
      </w:pPr>
      <w:r w:rsidRPr="006141B1">
        <w:rPr>
          <w:rFonts w:ascii="Arial" w:eastAsia="Times New Roman" w:hAnsi="Arial" w:cs="Arial"/>
          <w:color w:val="27004E"/>
          <w:szCs w:val="28"/>
          <w:lang w:eastAsia="ru-RU"/>
        </w:rPr>
        <w:t>В мире существует около 50 тысяч профессий. Как сориентироваться в этом многообразии профессий? Как найти именно ту, которая будет приносить удовольствием на протяжении всей жизни? Что необходимо учитывать при выборе профессии? Существует ли формула выбора профессии? Каких ошибок важно избежать?</w:t>
      </w:r>
      <w:r>
        <w:rPr>
          <w:rFonts w:ascii="Arial" w:eastAsia="Times New Roman" w:hAnsi="Arial" w:cs="Arial"/>
          <w:color w:val="27004E"/>
          <w:szCs w:val="28"/>
          <w:lang w:eastAsia="ru-RU"/>
        </w:rPr>
        <w:t xml:space="preserve"> Как выбрать профиль обучения?</w:t>
      </w:r>
      <w:r w:rsidRPr="006141B1">
        <w:rPr>
          <w:rFonts w:ascii="Arial" w:eastAsia="Times New Roman" w:hAnsi="Arial" w:cs="Arial"/>
          <w:color w:val="27004E"/>
          <w:szCs w:val="28"/>
          <w:lang w:eastAsia="ru-RU"/>
        </w:rPr>
        <w:t xml:space="preserve"> </w:t>
      </w:r>
      <w:proofErr w:type="gramStart"/>
      <w:r w:rsidRPr="006141B1">
        <w:rPr>
          <w:rFonts w:ascii="Arial" w:eastAsia="Times New Roman" w:hAnsi="Arial" w:cs="Arial"/>
          <w:color w:val="27004E"/>
          <w:szCs w:val="28"/>
          <w:lang w:eastAsia="ru-RU"/>
        </w:rPr>
        <w:t>Д</w:t>
      </w:r>
      <w:proofErr w:type="gramEnd"/>
      <w:r w:rsidRPr="006141B1">
        <w:rPr>
          <w:rFonts w:ascii="Arial" w:eastAsia="Times New Roman" w:hAnsi="Arial" w:cs="Arial"/>
          <w:color w:val="27004E"/>
          <w:szCs w:val="28"/>
          <w:lang w:eastAsia="ru-RU"/>
        </w:rPr>
        <w:t xml:space="preserve">ля чего изучать себя, свои интересы и склонности, способности? Ответы на эти и многие другие вопросы вы найдете в </w:t>
      </w:r>
      <w:r w:rsidRPr="006141B1">
        <w:rPr>
          <w:rFonts w:ascii="Arial" w:eastAsia="Times New Roman" w:hAnsi="Arial" w:cs="Arial"/>
          <w:b/>
          <w:color w:val="27004E"/>
          <w:sz w:val="32"/>
          <w:szCs w:val="28"/>
          <w:u w:val="single"/>
          <w:lang w:eastAsia="ru-RU"/>
        </w:rPr>
        <w:t>разделе «Выбор профессии»  блога "Психологическая служба гимназии №1"</w:t>
      </w:r>
      <w:r w:rsidRPr="006141B1">
        <w:rPr>
          <w:rFonts w:ascii="Arial" w:eastAsia="Times New Roman" w:hAnsi="Arial" w:cs="Arial"/>
          <w:color w:val="27004E"/>
          <w:szCs w:val="28"/>
          <w:lang w:eastAsia="ru-RU"/>
        </w:rPr>
        <w:t xml:space="preserve"> пройдя по</w:t>
      </w:r>
      <w:r>
        <w:rPr>
          <w:rFonts w:ascii="Arial" w:eastAsia="Times New Roman" w:hAnsi="Arial" w:cs="Arial"/>
          <w:color w:val="27004E"/>
          <w:szCs w:val="28"/>
          <w:lang w:eastAsia="ru-RU"/>
        </w:rPr>
        <w:t xml:space="preserve"> </w:t>
      </w:r>
      <w:r w:rsidRPr="006141B1">
        <w:rPr>
          <w:rFonts w:ascii="Arial" w:eastAsia="Times New Roman" w:hAnsi="Arial" w:cs="Arial"/>
          <w:color w:val="27004E"/>
          <w:szCs w:val="28"/>
          <w:lang w:eastAsia="ru-RU"/>
        </w:rPr>
        <w:t>ссылке </w:t>
      </w:r>
      <w:r>
        <w:rPr>
          <w:rFonts w:ascii="Arial" w:eastAsia="Times New Roman" w:hAnsi="Arial" w:cs="Arial"/>
          <w:color w:val="27004E"/>
          <w:szCs w:val="28"/>
          <w:lang w:eastAsia="ru-RU"/>
        </w:rPr>
        <w:t xml:space="preserve">             </w:t>
      </w:r>
    </w:p>
    <w:p w:rsidR="006141B1" w:rsidRDefault="006141B1" w:rsidP="006141B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27004E"/>
          <w:szCs w:val="28"/>
          <w:lang w:eastAsia="ru-RU"/>
        </w:rPr>
      </w:pPr>
      <w:hyperlink r:id="rId6" w:tgtFrame="_blank" w:history="1">
        <w:r w:rsidRPr="006141B1">
          <w:rPr>
            <w:rFonts w:ascii="Arial" w:eastAsia="Times New Roman" w:hAnsi="Arial" w:cs="Arial"/>
            <w:color w:val="1155CC"/>
            <w:szCs w:val="28"/>
            <w:u w:val="single"/>
            <w:lang w:eastAsia="ru-RU"/>
          </w:rPr>
          <w:t>https://sppsmggymn1.blogspot.com/p/blog-page_11.html</w:t>
        </w:r>
      </w:hyperlink>
      <w:r w:rsidRPr="006141B1">
        <w:rPr>
          <w:rFonts w:ascii="Arial" w:eastAsia="Times New Roman" w:hAnsi="Arial" w:cs="Arial"/>
          <w:color w:val="27004E"/>
          <w:szCs w:val="28"/>
          <w:lang w:eastAsia="ru-RU"/>
        </w:rPr>
        <w:t>.</w:t>
      </w:r>
      <w:bookmarkStart w:id="0" w:name="_GoBack"/>
      <w:bookmarkEnd w:id="0"/>
    </w:p>
    <w:p w:rsidR="006141B1" w:rsidRPr="006141B1" w:rsidRDefault="006141B1" w:rsidP="006141B1">
      <w:pPr>
        <w:shd w:val="clear" w:color="auto" w:fill="FFFFFF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F7DD7" w:rsidRDefault="00CF7DD7"/>
    <w:p w:rsidR="006141B1" w:rsidRDefault="006141B1" w:rsidP="006141B1">
      <w:pPr>
        <w:ind w:firstLine="0"/>
      </w:pPr>
    </w:p>
    <w:sectPr w:rsidR="006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B1"/>
    <w:rsid w:val="000B044A"/>
    <w:rsid w:val="0018270E"/>
    <w:rsid w:val="006141B1"/>
    <w:rsid w:val="00654704"/>
    <w:rsid w:val="006D436B"/>
    <w:rsid w:val="00CF7DD7"/>
    <w:rsid w:val="00D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psmggymn1.blogspot.com/p/blog-page_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2022-03-14T08:16:00Z</dcterms:created>
  <dcterms:modified xsi:type="dcterms:W3CDTF">2022-03-14T08:21:00Z</dcterms:modified>
</cp:coreProperties>
</file>