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C41" w:rsidRDefault="00020C41" w:rsidP="00020C41">
      <w:pPr>
        <w:ind w:right="-284"/>
        <w:rPr>
          <w:sz w:val="68"/>
          <w:szCs w:val="68"/>
        </w:rPr>
      </w:pPr>
      <w:r w:rsidRPr="00020C41">
        <w:rPr>
          <w:rFonts w:ascii="Arial" w:eastAsia="+mn-ea" w:hAnsi="Arial" w:cs="Arial"/>
          <w:color w:val="800080"/>
          <w:sz w:val="68"/>
          <w:szCs w:val="68"/>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 xml:space="preserve">Ваш ребенок </w:t>
      </w:r>
      <w:r w:rsidRPr="00020C41">
        <w:rPr>
          <w:rFonts w:ascii="Arial" w:eastAsia="+mn-ea" w:hAnsi="Arial" w:cs="Arial"/>
          <w:color w:val="800080"/>
          <w:sz w:val="68"/>
          <w:szCs w:val="68"/>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w:t>
      </w:r>
      <w:r w:rsidRPr="00020C41">
        <w:rPr>
          <w:rFonts w:ascii="Arial" w:eastAsia="+mn-ea" w:hAnsi="Arial" w:cs="Arial"/>
          <w:color w:val="800080"/>
          <w:sz w:val="68"/>
          <w:szCs w:val="68"/>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 xml:space="preserve"> первоклассник</w:t>
      </w:r>
      <w:r w:rsidRPr="00020C41">
        <w:rPr>
          <w:rFonts w:ascii="Arial" w:eastAsia="+mn-ea" w:hAnsi="Arial" w:cs="Arial"/>
          <w:color w:val="800080"/>
          <w:sz w:val="68"/>
          <w:szCs w:val="68"/>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w:t>
      </w:r>
    </w:p>
    <w:p w:rsidR="00020C41" w:rsidRPr="00911AED" w:rsidRDefault="00020C41" w:rsidP="00020C41">
      <w:pPr>
        <w:spacing w:after="0"/>
        <w:ind w:firstLine="1843"/>
        <w:rPr>
          <w:rFonts w:ascii="Comic Sans MS" w:eastAsia="+mj-ea" w:hAnsi="Comic Sans MS" w:cs="+mj-cs"/>
          <w:b/>
          <w:bCs/>
          <w:color w:val="00B050"/>
          <w:sz w:val="28"/>
          <w:szCs w:val="28"/>
        </w:rPr>
      </w:pPr>
      <w:r w:rsidRPr="00911AED">
        <w:rPr>
          <w:rFonts w:ascii="Comic Sans MS" w:eastAsia="+mj-ea" w:hAnsi="Comic Sans MS" w:cs="+mj-cs"/>
          <w:b/>
          <w:bCs/>
          <w:color w:val="00B050"/>
          <w:sz w:val="28"/>
          <w:szCs w:val="28"/>
        </w:rPr>
        <w:t>«</w:t>
      </w:r>
      <w:proofErr w:type="gramStart"/>
      <w:r w:rsidRPr="00911AED">
        <w:rPr>
          <w:rFonts w:ascii="Comic Sans MS" w:eastAsia="+mj-ea" w:hAnsi="Comic Sans MS" w:cs="+mj-cs"/>
          <w:b/>
          <w:bCs/>
          <w:color w:val="00B050"/>
          <w:sz w:val="28"/>
          <w:szCs w:val="28"/>
        </w:rPr>
        <w:t>Какими</w:t>
      </w:r>
      <w:proofErr w:type="gramEnd"/>
      <w:r w:rsidRPr="00911AED">
        <w:rPr>
          <w:rFonts w:ascii="Comic Sans MS" w:eastAsia="+mj-ea" w:hAnsi="Comic Sans MS" w:cs="+mj-cs"/>
          <w:b/>
          <w:bCs/>
          <w:color w:val="00B050"/>
          <w:sz w:val="28"/>
          <w:szCs w:val="28"/>
        </w:rPr>
        <w:t xml:space="preserve"> дети рождаются,</w:t>
      </w:r>
      <w:r w:rsidRPr="00911AED">
        <w:rPr>
          <w:rFonts w:ascii="Comic Sans MS" w:eastAsia="+mj-ea" w:hAnsi="Comic Sans MS" w:cs="+mj-cs"/>
          <w:b/>
          <w:bCs/>
          <w:color w:val="00B050"/>
          <w:sz w:val="28"/>
          <w:szCs w:val="28"/>
        </w:rPr>
        <w:t xml:space="preserve"> это ни от кого не </w:t>
      </w:r>
      <w:r w:rsidRPr="00911AED">
        <w:rPr>
          <w:rFonts w:ascii="Comic Sans MS" w:eastAsia="+mj-ea" w:hAnsi="Comic Sans MS" w:cs="+mj-cs"/>
          <w:b/>
          <w:bCs/>
          <w:color w:val="00B050"/>
          <w:sz w:val="28"/>
          <w:szCs w:val="28"/>
        </w:rPr>
        <w:t xml:space="preserve">зависит, </w:t>
      </w:r>
    </w:p>
    <w:p w:rsidR="00020C41" w:rsidRPr="00911AED" w:rsidRDefault="00020C41" w:rsidP="00020C41">
      <w:pPr>
        <w:spacing w:after="0"/>
        <w:ind w:firstLine="1843"/>
        <w:rPr>
          <w:rFonts w:ascii="Comic Sans MS" w:eastAsia="+mj-ea" w:hAnsi="Comic Sans MS" w:cs="+mj-cs"/>
          <w:b/>
          <w:bCs/>
          <w:color w:val="00B050"/>
          <w:sz w:val="28"/>
          <w:szCs w:val="28"/>
        </w:rPr>
      </w:pPr>
      <w:r w:rsidRPr="00911AED">
        <w:rPr>
          <w:rFonts w:ascii="Comic Sans MS" w:eastAsia="+mj-ea" w:hAnsi="Comic Sans MS" w:cs="+mj-cs"/>
          <w:b/>
          <w:bCs/>
          <w:color w:val="00B050"/>
          <w:sz w:val="28"/>
          <w:szCs w:val="28"/>
        </w:rPr>
        <w:t>но чтобы они путем правильного</w:t>
      </w:r>
      <w:r w:rsidRPr="00911AED">
        <w:rPr>
          <w:rFonts w:ascii="Comic Sans MS" w:eastAsia="+mj-ea" w:hAnsi="Comic Sans MS" w:cs="+mj-cs"/>
          <w:b/>
          <w:bCs/>
          <w:color w:val="00B050"/>
          <w:sz w:val="28"/>
          <w:szCs w:val="28"/>
        </w:rPr>
        <w:t xml:space="preserve"> воспитания сделались</w:t>
      </w:r>
    </w:p>
    <w:p w:rsidR="00086B64" w:rsidRPr="00020C41" w:rsidRDefault="00020C41" w:rsidP="00020C41">
      <w:pPr>
        <w:spacing w:after="0"/>
        <w:ind w:firstLine="1843"/>
        <w:rPr>
          <w:rFonts w:ascii="Comic Sans MS" w:hAnsi="Comic Sans MS"/>
          <w:sz w:val="28"/>
          <w:szCs w:val="28"/>
        </w:rPr>
      </w:pPr>
      <w:r w:rsidRPr="00911AED">
        <w:rPr>
          <w:rFonts w:ascii="Comic Sans MS" w:eastAsia="+mj-ea" w:hAnsi="Comic Sans MS" w:cs="+mj-cs"/>
          <w:b/>
          <w:bCs/>
          <w:color w:val="00B050"/>
          <w:sz w:val="28"/>
          <w:szCs w:val="28"/>
        </w:rPr>
        <w:t xml:space="preserve"> хорошими </w:t>
      </w:r>
      <w:r w:rsidR="00911AED">
        <w:rPr>
          <w:rFonts w:ascii="Comic Sans MS" w:eastAsia="+mj-ea" w:hAnsi="Comic Sans MS" w:cs="+mj-cs"/>
          <w:b/>
          <w:bCs/>
          <w:color w:val="00B050"/>
          <w:sz w:val="28"/>
          <w:szCs w:val="28"/>
        </w:rPr>
        <w:t xml:space="preserve">– </w:t>
      </w:r>
      <w:bookmarkStart w:id="0" w:name="_GoBack"/>
      <w:bookmarkEnd w:id="0"/>
      <w:r w:rsidRPr="00911AED">
        <w:rPr>
          <w:rFonts w:ascii="Comic Sans MS" w:eastAsia="+mj-ea" w:hAnsi="Comic Sans MS" w:cs="+mj-cs"/>
          <w:b/>
          <w:bCs/>
          <w:color w:val="00B050"/>
          <w:sz w:val="28"/>
          <w:szCs w:val="28"/>
        </w:rPr>
        <w:t>это в нашей власти».</w:t>
      </w:r>
      <w:r w:rsidRPr="00911AED">
        <w:rPr>
          <w:rFonts w:ascii="Comic Sans MS" w:eastAsia="+mj-ea" w:hAnsi="Comic Sans MS" w:cs="+mj-cs"/>
          <w:b/>
          <w:bCs/>
          <w:color w:val="00B050"/>
          <w:sz w:val="28"/>
          <w:szCs w:val="28"/>
        </w:rPr>
        <w:t xml:space="preserve">   Плутарх                                                                            </w:t>
      </w:r>
      <w:r w:rsidRPr="00020C41">
        <w:rPr>
          <w:rFonts w:ascii="Comic Sans MS" w:eastAsia="+mj-ea" w:hAnsi="Comic Sans MS" w:cs="+mj-cs"/>
          <w:b/>
          <w:bCs/>
          <w:sz w:val="28"/>
          <w:szCs w:val="28"/>
        </w:rPr>
        <w:br/>
        <w:t xml:space="preserve">      </w:t>
      </w:r>
      <w:r w:rsidRPr="00020C41">
        <w:rPr>
          <w:rFonts w:ascii="Comic Sans MS" w:eastAsia="+mj-ea" w:hAnsi="Comic Sans MS" w:cs="+mj-cs"/>
          <w:b/>
          <w:bCs/>
          <w:sz w:val="28"/>
          <w:szCs w:val="28"/>
        </w:rPr>
        <w:t xml:space="preserve">                  </w:t>
      </w:r>
      <w:r w:rsidRPr="00020C41">
        <w:rPr>
          <w:rFonts w:ascii="Comic Sans MS" w:eastAsia="+mj-ea" w:hAnsi="Comic Sans MS" w:cs="+mj-cs"/>
          <w:b/>
          <w:bCs/>
          <w:sz w:val="28"/>
          <w:szCs w:val="28"/>
        </w:rPr>
        <w:t xml:space="preserve"> </w:t>
      </w:r>
    </w:p>
    <w:p w:rsidR="00020C41" w:rsidRPr="00020C41" w:rsidRDefault="00020C41" w:rsidP="00020C41">
      <w:pPr>
        <w:spacing w:after="0"/>
        <w:ind w:left="360"/>
        <w:jc w:val="both"/>
        <w:textAlignment w:val="baseline"/>
        <w:rPr>
          <w:rFonts w:ascii="Times New Roman" w:hAnsi="Times New Roman" w:cs="Times New Roman"/>
          <w:color w:val="330066"/>
          <w:sz w:val="28"/>
          <w:szCs w:val="28"/>
        </w:rPr>
      </w:pPr>
      <w:r w:rsidRPr="00020C41">
        <w:rPr>
          <w:rFonts w:ascii="Times New Roman" w:eastAsia="+mn-ea" w:hAnsi="Times New Roman" w:cs="Times New Roman"/>
          <w:color w:val="000000"/>
          <w:sz w:val="28"/>
          <w:szCs w:val="28"/>
        </w:rPr>
        <w:t>Сегодня мне хочется обратиться к самым, пожалуй, счастливым родителям – родителям первоклассников – с такими словами: «Дорога наша жизнь, но дороже детей нет ничего».</w:t>
      </w:r>
      <w:r>
        <w:rPr>
          <w:rFonts w:ascii="Times New Roman" w:eastAsia="+mn-ea" w:hAnsi="Times New Roman" w:cs="Times New Roman"/>
          <w:color w:val="000000"/>
          <w:sz w:val="28"/>
          <w:szCs w:val="28"/>
        </w:rPr>
        <w:t xml:space="preserve"> </w:t>
      </w:r>
      <w:r w:rsidRPr="00020C41">
        <w:rPr>
          <w:rFonts w:ascii="Times New Roman" w:eastAsia="+mn-ea" w:hAnsi="Times New Roman" w:cs="Times New Roman"/>
          <w:color w:val="000000"/>
          <w:sz w:val="28"/>
          <w:szCs w:val="28"/>
        </w:rPr>
        <w:t xml:space="preserve">Так давайте остановимся на некоторых важных аспектах воспитания в адаптационный период. </w:t>
      </w:r>
    </w:p>
    <w:p w:rsidR="00020C41" w:rsidRPr="00020C41" w:rsidRDefault="00020C41" w:rsidP="00A212D9">
      <w:pPr>
        <w:pStyle w:val="a3"/>
        <w:numPr>
          <w:ilvl w:val="0"/>
          <w:numId w:val="2"/>
        </w:numPr>
        <w:spacing w:line="276" w:lineRule="auto"/>
        <w:jc w:val="both"/>
        <w:textAlignment w:val="baseline"/>
        <w:rPr>
          <w:color w:val="330066"/>
          <w:sz w:val="28"/>
          <w:szCs w:val="28"/>
        </w:rPr>
      </w:pPr>
      <w:r w:rsidRPr="00020C41">
        <w:rPr>
          <w:rFonts w:eastAsia="+mn-ea"/>
          <w:b/>
          <w:bCs/>
          <w:color w:val="000000"/>
          <w:sz w:val="28"/>
          <w:szCs w:val="28"/>
          <w:u w:val="single"/>
        </w:rPr>
        <w:t>Условия успешности обучения в школе:</w:t>
      </w:r>
      <w:r w:rsidR="00911AED">
        <w:rPr>
          <w:rFonts w:eastAsia="+mn-ea"/>
          <w:b/>
          <w:bCs/>
          <w:color w:val="000000"/>
          <w:sz w:val="28"/>
          <w:szCs w:val="28"/>
        </w:rPr>
        <w:t xml:space="preserve"> </w:t>
      </w:r>
      <w:r w:rsidRPr="00911AED">
        <w:rPr>
          <w:rFonts w:eastAsia="+mn-ea"/>
          <w:color w:val="000000"/>
          <w:sz w:val="28"/>
          <w:szCs w:val="28"/>
        </w:rPr>
        <w:t>зд</w:t>
      </w:r>
      <w:r w:rsidRPr="00020C41">
        <w:rPr>
          <w:rFonts w:eastAsia="+mn-ea"/>
          <w:color w:val="000000"/>
          <w:sz w:val="28"/>
          <w:szCs w:val="28"/>
        </w:rPr>
        <w:t>оровье, кругозор, психологическая готовность, адекватная самооценка, познавательный мотив, желание учиться.</w:t>
      </w:r>
    </w:p>
    <w:p w:rsidR="00020C41" w:rsidRPr="00020C41" w:rsidRDefault="00020C41" w:rsidP="00A212D9">
      <w:pPr>
        <w:pStyle w:val="a3"/>
        <w:numPr>
          <w:ilvl w:val="0"/>
          <w:numId w:val="2"/>
        </w:numPr>
        <w:spacing w:line="276" w:lineRule="auto"/>
        <w:jc w:val="both"/>
        <w:textAlignment w:val="baseline"/>
        <w:rPr>
          <w:color w:val="330066"/>
          <w:sz w:val="28"/>
          <w:szCs w:val="28"/>
        </w:rPr>
      </w:pPr>
      <w:r w:rsidRPr="00020C41">
        <w:rPr>
          <w:rFonts w:eastAsia="+mn-ea"/>
          <w:b/>
          <w:bCs/>
          <w:color w:val="000000"/>
          <w:sz w:val="28"/>
          <w:szCs w:val="28"/>
          <w:u w:val="single"/>
        </w:rPr>
        <w:t xml:space="preserve">Предпосылки </w:t>
      </w:r>
      <w:proofErr w:type="spellStart"/>
      <w:r w:rsidRPr="00020C41">
        <w:rPr>
          <w:rFonts w:eastAsia="+mn-ea"/>
          <w:b/>
          <w:bCs/>
          <w:color w:val="000000"/>
          <w:sz w:val="28"/>
          <w:szCs w:val="28"/>
          <w:u w:val="single"/>
        </w:rPr>
        <w:t>сформированности</w:t>
      </w:r>
      <w:proofErr w:type="spellEnd"/>
      <w:r w:rsidRPr="00020C41">
        <w:rPr>
          <w:rFonts w:eastAsia="+mn-ea"/>
          <w:b/>
          <w:bCs/>
          <w:color w:val="000000"/>
          <w:sz w:val="28"/>
          <w:szCs w:val="28"/>
          <w:u w:val="single"/>
        </w:rPr>
        <w:t xml:space="preserve"> учебной деятельности:</w:t>
      </w:r>
      <w:r w:rsidRPr="00020C41">
        <w:rPr>
          <w:rFonts w:eastAsia="+mn-ea"/>
          <w:color w:val="000000"/>
          <w:sz w:val="28"/>
          <w:szCs w:val="28"/>
        </w:rPr>
        <w:t xml:space="preserve"> ориентация на систему правил в работе, умение слушать, выполнять инструкцию взрослого, умение работать по образцу.</w:t>
      </w:r>
    </w:p>
    <w:p w:rsidR="00AB0275" w:rsidRPr="00AB0275" w:rsidRDefault="00020C41" w:rsidP="00AB0275">
      <w:pPr>
        <w:pStyle w:val="a3"/>
        <w:numPr>
          <w:ilvl w:val="0"/>
          <w:numId w:val="2"/>
        </w:numPr>
        <w:spacing w:line="276" w:lineRule="auto"/>
        <w:jc w:val="both"/>
        <w:textAlignment w:val="baseline"/>
        <w:rPr>
          <w:color w:val="330066"/>
          <w:sz w:val="28"/>
          <w:szCs w:val="28"/>
        </w:rPr>
      </w:pPr>
      <w:r w:rsidRPr="00020C41">
        <w:rPr>
          <w:rFonts w:eastAsia="+mn-ea"/>
          <w:b/>
          <w:bCs/>
          <w:color w:val="000000"/>
          <w:sz w:val="28"/>
          <w:szCs w:val="28"/>
          <w:u w:val="single"/>
        </w:rPr>
        <w:t>Положительную мотивацию вашему ребенку создадут:</w:t>
      </w:r>
      <w:r w:rsidR="00911AED">
        <w:rPr>
          <w:rFonts w:eastAsia="+mn-ea"/>
          <w:color w:val="000000"/>
          <w:sz w:val="28"/>
          <w:szCs w:val="28"/>
        </w:rPr>
        <w:t xml:space="preserve"> </w:t>
      </w:r>
      <w:r w:rsidRPr="00020C41">
        <w:rPr>
          <w:rFonts w:eastAsia="+mn-ea"/>
          <w:color w:val="000000"/>
          <w:sz w:val="28"/>
          <w:szCs w:val="28"/>
        </w:rPr>
        <w:t>ваше спокойное и радостное отношение к школе, отсутствие завышенных требований к успехам ребенка, оптимистичные рассказы о школе, отсутствие страха ребенка перед возможной ошибкой, развитый познавательный интерес к окружающему миру.</w:t>
      </w:r>
    </w:p>
    <w:p w:rsidR="00020C41" w:rsidRPr="00AB0275" w:rsidRDefault="00020C41" w:rsidP="00AB0275">
      <w:pPr>
        <w:pStyle w:val="a3"/>
        <w:numPr>
          <w:ilvl w:val="0"/>
          <w:numId w:val="2"/>
        </w:numPr>
        <w:spacing w:line="276" w:lineRule="auto"/>
        <w:jc w:val="both"/>
        <w:textAlignment w:val="baseline"/>
        <w:rPr>
          <w:color w:val="330066"/>
          <w:sz w:val="28"/>
          <w:szCs w:val="28"/>
        </w:rPr>
      </w:pPr>
      <w:r w:rsidRPr="00AB0275">
        <w:rPr>
          <w:rFonts w:eastAsia="+mn-ea"/>
          <w:b/>
          <w:bCs/>
          <w:color w:val="000000"/>
          <w:sz w:val="28"/>
          <w:szCs w:val="28"/>
          <w:u w:val="single"/>
        </w:rPr>
        <w:t>Режим дня:</w:t>
      </w:r>
    </w:p>
    <w:p w:rsidR="00020C41" w:rsidRPr="00020C41" w:rsidRDefault="00020C41" w:rsidP="00AB0275">
      <w:pPr>
        <w:pStyle w:val="a3"/>
        <w:numPr>
          <w:ilvl w:val="0"/>
          <w:numId w:val="6"/>
        </w:numPr>
        <w:spacing w:line="216" w:lineRule="auto"/>
        <w:jc w:val="both"/>
        <w:textAlignment w:val="baseline"/>
        <w:rPr>
          <w:rFonts w:eastAsia="+mn-ea"/>
          <w:bCs/>
          <w:color w:val="000000"/>
          <w:sz w:val="28"/>
          <w:szCs w:val="28"/>
        </w:rPr>
      </w:pPr>
      <w:r w:rsidRPr="00020C41">
        <w:rPr>
          <w:rFonts w:eastAsia="+mn-ea"/>
          <w:bCs/>
          <w:color w:val="000000"/>
          <w:sz w:val="28"/>
          <w:szCs w:val="28"/>
        </w:rPr>
        <w:t>сон не менее 10 часов в сутки;</w:t>
      </w:r>
    </w:p>
    <w:p w:rsidR="00020C41" w:rsidRPr="00020C41" w:rsidRDefault="00020C41" w:rsidP="00AB0275">
      <w:pPr>
        <w:pStyle w:val="a3"/>
        <w:numPr>
          <w:ilvl w:val="0"/>
          <w:numId w:val="6"/>
        </w:numPr>
        <w:spacing w:line="216" w:lineRule="auto"/>
        <w:jc w:val="both"/>
        <w:textAlignment w:val="baseline"/>
        <w:rPr>
          <w:rFonts w:eastAsia="+mn-ea"/>
          <w:bCs/>
          <w:color w:val="000000"/>
          <w:sz w:val="28"/>
          <w:szCs w:val="28"/>
        </w:rPr>
      </w:pPr>
      <w:r w:rsidRPr="00020C41">
        <w:rPr>
          <w:rFonts w:eastAsia="+mn-ea"/>
          <w:bCs/>
          <w:color w:val="000000"/>
          <w:sz w:val="28"/>
          <w:szCs w:val="28"/>
        </w:rPr>
        <w:t>полноценное питание;</w:t>
      </w:r>
    </w:p>
    <w:p w:rsidR="00020C41" w:rsidRPr="00020C41" w:rsidRDefault="00020C41" w:rsidP="00AB0275">
      <w:pPr>
        <w:pStyle w:val="a3"/>
        <w:numPr>
          <w:ilvl w:val="0"/>
          <w:numId w:val="6"/>
        </w:numPr>
        <w:spacing w:line="216" w:lineRule="auto"/>
        <w:jc w:val="both"/>
        <w:textAlignment w:val="baseline"/>
        <w:rPr>
          <w:rFonts w:eastAsia="+mn-ea"/>
          <w:bCs/>
          <w:color w:val="000000"/>
          <w:sz w:val="28"/>
          <w:szCs w:val="28"/>
        </w:rPr>
      </w:pPr>
      <w:r w:rsidRPr="00020C41">
        <w:rPr>
          <w:rFonts w:eastAsia="+mn-ea"/>
          <w:bCs/>
          <w:color w:val="000000"/>
          <w:sz w:val="28"/>
          <w:szCs w:val="28"/>
        </w:rPr>
        <w:t>физические упражнения;</w:t>
      </w:r>
    </w:p>
    <w:p w:rsidR="00020C41" w:rsidRPr="00020C41" w:rsidRDefault="00020C41" w:rsidP="00AB0275">
      <w:pPr>
        <w:pStyle w:val="a3"/>
        <w:numPr>
          <w:ilvl w:val="0"/>
          <w:numId w:val="6"/>
        </w:numPr>
        <w:spacing w:line="216" w:lineRule="auto"/>
        <w:jc w:val="both"/>
        <w:textAlignment w:val="baseline"/>
        <w:rPr>
          <w:rFonts w:eastAsia="+mn-ea"/>
          <w:bCs/>
          <w:color w:val="000000"/>
          <w:sz w:val="28"/>
          <w:szCs w:val="28"/>
        </w:rPr>
      </w:pPr>
      <w:r w:rsidRPr="00020C41">
        <w:rPr>
          <w:rFonts w:eastAsia="+mn-ea"/>
          <w:bCs/>
          <w:color w:val="000000"/>
          <w:sz w:val="28"/>
          <w:szCs w:val="28"/>
        </w:rPr>
        <w:t>ограничение просмотра телепередач до 30 минут в день;</w:t>
      </w:r>
    </w:p>
    <w:p w:rsidR="00020C41" w:rsidRPr="00020C41" w:rsidRDefault="00020C41" w:rsidP="00AB0275">
      <w:pPr>
        <w:pStyle w:val="a3"/>
        <w:numPr>
          <w:ilvl w:val="0"/>
          <w:numId w:val="6"/>
        </w:numPr>
        <w:spacing w:line="216" w:lineRule="auto"/>
        <w:jc w:val="both"/>
        <w:textAlignment w:val="baseline"/>
        <w:rPr>
          <w:rFonts w:eastAsia="+mn-ea"/>
          <w:bCs/>
          <w:color w:val="000000"/>
          <w:sz w:val="28"/>
          <w:szCs w:val="28"/>
        </w:rPr>
      </w:pPr>
      <w:r w:rsidRPr="00020C41">
        <w:rPr>
          <w:rFonts w:eastAsia="+mn-ea"/>
          <w:bCs/>
          <w:color w:val="000000"/>
          <w:sz w:val="28"/>
          <w:szCs w:val="28"/>
        </w:rPr>
        <w:t>хорошо восстанавливают эмоциональное состояние ребенка ежедневные длительные прогулки на свежем воздухе (до 2 часов).</w:t>
      </w:r>
    </w:p>
    <w:p w:rsidR="00020C41" w:rsidRDefault="00020C41" w:rsidP="00020C41">
      <w:pPr>
        <w:pStyle w:val="a3"/>
        <w:spacing w:line="216" w:lineRule="auto"/>
        <w:jc w:val="both"/>
        <w:textAlignment w:val="baseline"/>
        <w:rPr>
          <w:rFonts w:eastAsia="+mn-ea"/>
          <w:b/>
          <w:bCs/>
          <w:color w:val="000000"/>
          <w:sz w:val="28"/>
          <w:szCs w:val="28"/>
          <w:u w:val="single"/>
        </w:rPr>
      </w:pPr>
    </w:p>
    <w:p w:rsidR="00020C41" w:rsidRDefault="00020C41" w:rsidP="00020C41">
      <w:pPr>
        <w:pStyle w:val="a3"/>
        <w:spacing w:line="216" w:lineRule="auto"/>
        <w:jc w:val="both"/>
        <w:textAlignment w:val="baseline"/>
        <w:rPr>
          <w:rFonts w:eastAsia="+mn-ea"/>
          <w:b/>
          <w:bCs/>
          <w:color w:val="000000"/>
          <w:sz w:val="28"/>
          <w:szCs w:val="28"/>
          <w:u w:val="single"/>
        </w:rPr>
      </w:pPr>
    </w:p>
    <w:p w:rsidR="00AB0275" w:rsidRDefault="00AB0275" w:rsidP="00AB0275">
      <w:pPr>
        <w:spacing w:after="0"/>
        <w:ind w:left="360"/>
        <w:jc w:val="both"/>
        <w:textAlignment w:val="baseline"/>
        <w:rPr>
          <w:rFonts w:ascii="Times New Roman" w:eastAsia="+mn-ea" w:hAnsi="Times New Roman" w:cs="Times New Roman"/>
          <w:color w:val="000000"/>
          <w:sz w:val="28"/>
          <w:szCs w:val="28"/>
        </w:rPr>
      </w:pPr>
      <w:r w:rsidRPr="00020C41">
        <w:rPr>
          <w:rFonts w:ascii="Times New Roman" w:eastAsia="+mn-ea" w:hAnsi="Times New Roman" w:cs="Times New Roman"/>
          <w:color w:val="000000"/>
          <w:sz w:val="28"/>
          <w:szCs w:val="28"/>
        </w:rPr>
        <w:t>Поступление в школу – это большой стресс. Очень много нового и непривычного видит он в школе. Особенность сегодняшних детей, пришедших в первый класс - быстрая утомляемость. Чем мы, взрослые, можем помочь ребенку?</w:t>
      </w:r>
    </w:p>
    <w:p w:rsidR="00020C41" w:rsidRDefault="00020C41" w:rsidP="00020C41">
      <w:pPr>
        <w:pStyle w:val="a3"/>
        <w:spacing w:line="216" w:lineRule="auto"/>
        <w:jc w:val="both"/>
        <w:textAlignment w:val="baseline"/>
        <w:rPr>
          <w:rFonts w:eastAsia="+mn-ea"/>
          <w:b/>
          <w:bCs/>
          <w:color w:val="000000"/>
          <w:sz w:val="28"/>
          <w:szCs w:val="28"/>
          <w:u w:val="single"/>
        </w:rPr>
      </w:pPr>
    </w:p>
    <w:p w:rsidR="00020C41" w:rsidRDefault="00020C41" w:rsidP="00020C41">
      <w:pPr>
        <w:pStyle w:val="a3"/>
        <w:spacing w:line="216" w:lineRule="auto"/>
        <w:jc w:val="both"/>
        <w:textAlignment w:val="baseline"/>
        <w:rPr>
          <w:rFonts w:eastAsia="+mn-ea"/>
          <w:b/>
          <w:bCs/>
          <w:color w:val="000000"/>
          <w:sz w:val="28"/>
          <w:szCs w:val="28"/>
          <w:u w:val="single"/>
        </w:rPr>
      </w:pPr>
    </w:p>
    <w:p w:rsidR="00020C41" w:rsidRDefault="00020C41" w:rsidP="00020C41">
      <w:pPr>
        <w:pStyle w:val="a3"/>
        <w:spacing w:line="216" w:lineRule="auto"/>
        <w:jc w:val="both"/>
        <w:textAlignment w:val="baseline"/>
        <w:rPr>
          <w:rFonts w:eastAsia="+mn-ea"/>
          <w:b/>
          <w:bCs/>
          <w:color w:val="000000"/>
          <w:sz w:val="28"/>
          <w:szCs w:val="28"/>
          <w:u w:val="single"/>
        </w:rPr>
      </w:pPr>
    </w:p>
    <w:p w:rsidR="00020C41" w:rsidRPr="00AB0275" w:rsidRDefault="00020C41" w:rsidP="00AB0275">
      <w:pPr>
        <w:spacing w:line="216" w:lineRule="auto"/>
        <w:jc w:val="both"/>
        <w:textAlignment w:val="baseline"/>
        <w:rPr>
          <w:rFonts w:eastAsia="+mn-ea"/>
          <w:b/>
          <w:bCs/>
          <w:color w:val="000000"/>
          <w:sz w:val="28"/>
          <w:szCs w:val="28"/>
          <w:u w:val="single"/>
        </w:rPr>
      </w:pPr>
    </w:p>
    <w:p w:rsidR="00020C41" w:rsidRDefault="00020C41" w:rsidP="00020C41">
      <w:pPr>
        <w:pStyle w:val="a3"/>
        <w:spacing w:line="216" w:lineRule="auto"/>
        <w:jc w:val="both"/>
        <w:textAlignment w:val="baseline"/>
        <w:rPr>
          <w:rFonts w:eastAsia="+mn-ea"/>
          <w:b/>
          <w:bCs/>
          <w:color w:val="000000"/>
          <w:sz w:val="28"/>
          <w:szCs w:val="28"/>
          <w:u w:val="single"/>
        </w:rPr>
      </w:pPr>
    </w:p>
    <w:p w:rsidR="00020C41" w:rsidRDefault="00020C41" w:rsidP="00020C41">
      <w:pPr>
        <w:ind w:right="-284"/>
        <w:jc w:val="center"/>
        <w:rPr>
          <w:rFonts w:ascii="Arial" w:eastAsia="+mn-ea" w:hAnsi="Arial" w:cs="Arial"/>
          <w:color w:val="800080"/>
          <w:sz w:val="40"/>
          <w:szCs w:val="40"/>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pPr>
      <w:r w:rsidRPr="00020C41">
        <w:rPr>
          <w:rFonts w:ascii="Arial" w:eastAsia="+mn-ea" w:hAnsi="Arial" w:cs="Arial"/>
          <w:color w:val="800080"/>
          <w:sz w:val="40"/>
          <w:szCs w:val="40"/>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lastRenderedPageBreak/>
        <w:t>Практические рекомендации родителям по адаптации первоклассников</w:t>
      </w:r>
    </w:p>
    <w:p w:rsidR="00020C41" w:rsidRPr="00020C41" w:rsidRDefault="00020C41" w:rsidP="00020C41">
      <w:pPr>
        <w:pStyle w:val="a3"/>
        <w:numPr>
          <w:ilvl w:val="0"/>
          <w:numId w:val="5"/>
        </w:numPr>
        <w:spacing w:line="276" w:lineRule="auto"/>
        <w:jc w:val="both"/>
        <w:textAlignment w:val="baseline"/>
        <w:rPr>
          <w:sz w:val="28"/>
          <w:szCs w:val="28"/>
        </w:rPr>
      </w:pPr>
      <w:r w:rsidRPr="00020C41">
        <w:rPr>
          <w:rFonts w:eastAsia="+mn-ea"/>
          <w:bCs/>
          <w:sz w:val="28"/>
          <w:szCs w:val="28"/>
        </w:rPr>
        <w:t>Не подгоняйте с утра, не дерг</w:t>
      </w:r>
      <w:r w:rsidR="00AB0275">
        <w:rPr>
          <w:rFonts w:eastAsia="+mn-ea"/>
          <w:bCs/>
          <w:sz w:val="28"/>
          <w:szCs w:val="28"/>
        </w:rPr>
        <w:t>айте по пустякам, не укоряйте з</w:t>
      </w:r>
      <w:r w:rsidRPr="00020C41">
        <w:rPr>
          <w:rFonts w:eastAsia="+mn-ea"/>
          <w:bCs/>
          <w:sz w:val="28"/>
          <w:szCs w:val="28"/>
        </w:rPr>
        <w:t>а ошибки и оплошности, даже если «вчера предупреждали».</w:t>
      </w:r>
    </w:p>
    <w:p w:rsidR="00020C41" w:rsidRPr="00020C41" w:rsidRDefault="00020C41" w:rsidP="00020C41">
      <w:pPr>
        <w:pStyle w:val="a3"/>
        <w:numPr>
          <w:ilvl w:val="0"/>
          <w:numId w:val="5"/>
        </w:numPr>
        <w:spacing w:line="276" w:lineRule="auto"/>
        <w:jc w:val="both"/>
        <w:textAlignment w:val="baseline"/>
        <w:rPr>
          <w:sz w:val="28"/>
          <w:szCs w:val="28"/>
        </w:rPr>
      </w:pPr>
      <w:r w:rsidRPr="00020C41">
        <w:rPr>
          <w:rFonts w:eastAsia="+mn-ea"/>
          <w:bCs/>
          <w:sz w:val="28"/>
          <w:szCs w:val="28"/>
        </w:rPr>
        <w:t>Не торопите. Умение рассчитать время – ваша задача, и если это плохо удается, это не вина ребенка.</w:t>
      </w:r>
    </w:p>
    <w:p w:rsidR="00020C41" w:rsidRPr="00020C41" w:rsidRDefault="00020C41" w:rsidP="00020C41">
      <w:pPr>
        <w:pStyle w:val="a3"/>
        <w:numPr>
          <w:ilvl w:val="0"/>
          <w:numId w:val="5"/>
        </w:numPr>
        <w:spacing w:line="276" w:lineRule="auto"/>
        <w:jc w:val="both"/>
        <w:textAlignment w:val="baseline"/>
        <w:rPr>
          <w:sz w:val="28"/>
          <w:szCs w:val="28"/>
        </w:rPr>
      </w:pPr>
      <w:r w:rsidRPr="00020C41">
        <w:rPr>
          <w:rFonts w:eastAsia="+mn-ea"/>
          <w:bCs/>
          <w:sz w:val="28"/>
          <w:szCs w:val="28"/>
        </w:rPr>
        <w:t>Будите ребенка спокойно, проснувшись, он должен увидеть вашу улыбку и услышать ласковый голос.</w:t>
      </w:r>
    </w:p>
    <w:p w:rsidR="00020C41" w:rsidRPr="00020C41" w:rsidRDefault="00020C41" w:rsidP="00020C41">
      <w:pPr>
        <w:pStyle w:val="a3"/>
        <w:numPr>
          <w:ilvl w:val="0"/>
          <w:numId w:val="5"/>
        </w:numPr>
        <w:spacing w:line="276" w:lineRule="auto"/>
        <w:jc w:val="both"/>
        <w:textAlignment w:val="baseline"/>
        <w:rPr>
          <w:sz w:val="28"/>
          <w:szCs w:val="28"/>
        </w:rPr>
      </w:pPr>
      <w:r w:rsidRPr="00020C41">
        <w:rPr>
          <w:rFonts w:eastAsia="+mn-ea"/>
          <w:bCs/>
          <w:sz w:val="28"/>
          <w:szCs w:val="28"/>
        </w:rPr>
        <w:t>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020C41" w:rsidRPr="00020C41" w:rsidRDefault="00020C41" w:rsidP="00020C41">
      <w:pPr>
        <w:pStyle w:val="a3"/>
        <w:numPr>
          <w:ilvl w:val="0"/>
          <w:numId w:val="5"/>
        </w:numPr>
        <w:spacing w:line="276" w:lineRule="auto"/>
        <w:jc w:val="both"/>
        <w:textAlignment w:val="baseline"/>
        <w:rPr>
          <w:sz w:val="28"/>
          <w:szCs w:val="28"/>
        </w:rPr>
      </w:pPr>
      <w:r w:rsidRPr="00020C41">
        <w:rPr>
          <w:rFonts w:eastAsia="+mn-ea"/>
          <w:bCs/>
          <w:sz w:val="28"/>
          <w:szCs w:val="28"/>
        </w:rPr>
        <w:t>Забудьте фразу: «Что ты сегодня получил?» Встречайте ребенка после школы спокойно, не обрушивайте на него тысячу вопросов, дайте расслабиться. Если ребенок чересчур возбужден, если жаждет поделиться, не отмахивайтесь, не откладывайте на потом, выслушайте, это не займет много времени.</w:t>
      </w:r>
    </w:p>
    <w:p w:rsidR="00020C41" w:rsidRPr="00020C41" w:rsidRDefault="00020C41" w:rsidP="00020C41">
      <w:pPr>
        <w:pStyle w:val="a3"/>
        <w:numPr>
          <w:ilvl w:val="0"/>
          <w:numId w:val="5"/>
        </w:numPr>
        <w:spacing w:line="276" w:lineRule="auto"/>
        <w:jc w:val="both"/>
        <w:textAlignment w:val="baseline"/>
        <w:rPr>
          <w:rFonts w:eastAsia="+mn-ea"/>
          <w:bCs/>
          <w:sz w:val="28"/>
          <w:szCs w:val="28"/>
        </w:rPr>
      </w:pPr>
      <w:r w:rsidRPr="00020C41">
        <w:rPr>
          <w:rFonts w:eastAsia="+mn-ea"/>
          <w:bCs/>
          <w:sz w:val="28"/>
          <w:szCs w:val="28"/>
        </w:rPr>
        <w:t>Если увидите, что ребенок огорчен, но молчит, не допытывайтесь, пусть успокоится, тогда и расскажет все сам.</w:t>
      </w:r>
    </w:p>
    <w:p w:rsidR="00020C41" w:rsidRPr="00020C41" w:rsidRDefault="00020C41" w:rsidP="00020C41">
      <w:pPr>
        <w:pStyle w:val="a3"/>
        <w:numPr>
          <w:ilvl w:val="0"/>
          <w:numId w:val="5"/>
        </w:numPr>
        <w:spacing w:line="276" w:lineRule="auto"/>
        <w:jc w:val="both"/>
        <w:textAlignment w:val="baseline"/>
        <w:rPr>
          <w:rFonts w:eastAsia="+mn-ea"/>
          <w:bCs/>
          <w:sz w:val="28"/>
          <w:szCs w:val="28"/>
        </w:rPr>
      </w:pPr>
      <w:r w:rsidRPr="00020C41">
        <w:rPr>
          <w:rFonts w:eastAsia="+mn-ea"/>
          <w:bCs/>
          <w:sz w:val="28"/>
          <w:szCs w:val="28"/>
        </w:rPr>
        <w:t>Во время приготовления уроков не сидите над душой, дайте возможность ребенку сидеть самому, но уж если нужна ваша помощь, наберитесь терпения. Спокойный тон, поддержка «Не волнуйся, у тебя всё получится! Давай разберемся вместе! Я тебе помогу!», похвала (даже если не очень получается) – необходима.</w:t>
      </w:r>
    </w:p>
    <w:p w:rsidR="00020C41" w:rsidRPr="00020C41" w:rsidRDefault="00020C41" w:rsidP="00020C41">
      <w:pPr>
        <w:pStyle w:val="a3"/>
        <w:numPr>
          <w:ilvl w:val="0"/>
          <w:numId w:val="5"/>
        </w:numPr>
        <w:spacing w:line="276" w:lineRule="auto"/>
        <w:jc w:val="both"/>
        <w:textAlignment w:val="baseline"/>
        <w:rPr>
          <w:rFonts w:eastAsia="+mn-ea"/>
          <w:bCs/>
          <w:sz w:val="28"/>
          <w:szCs w:val="28"/>
        </w:rPr>
      </w:pPr>
      <w:r w:rsidRPr="00020C41">
        <w:rPr>
          <w:rFonts w:eastAsia="+mn-ea"/>
          <w:bCs/>
          <w:sz w:val="28"/>
          <w:szCs w:val="28"/>
        </w:rPr>
        <w:t>В общении с ребенком старайтесь избегать условий: «Если ты сделаешь, то …»</w:t>
      </w:r>
    </w:p>
    <w:p w:rsidR="00020C41" w:rsidRPr="00020C41" w:rsidRDefault="00020C41" w:rsidP="00020C41">
      <w:pPr>
        <w:pStyle w:val="a3"/>
        <w:numPr>
          <w:ilvl w:val="0"/>
          <w:numId w:val="5"/>
        </w:numPr>
        <w:spacing w:line="276" w:lineRule="auto"/>
        <w:jc w:val="both"/>
        <w:textAlignment w:val="baseline"/>
        <w:rPr>
          <w:rFonts w:eastAsia="+mn-ea"/>
          <w:bCs/>
          <w:sz w:val="28"/>
          <w:szCs w:val="28"/>
        </w:rPr>
      </w:pPr>
      <w:r w:rsidRPr="00020C41">
        <w:rPr>
          <w:rFonts w:eastAsia="+mn-ea"/>
          <w:bCs/>
          <w:sz w:val="28"/>
          <w:szCs w:val="28"/>
        </w:rPr>
        <w:t>Найдите в течение дня хотя бы полчаса, когда вы полностью будете принадлежать ребенку, не отвлекаясь на другие дела. В этот момент важнее всего его заботы, радости и неудачи.</w:t>
      </w:r>
    </w:p>
    <w:p w:rsidR="00020C41" w:rsidRPr="00020C41" w:rsidRDefault="00020C41" w:rsidP="00020C41">
      <w:pPr>
        <w:pStyle w:val="a3"/>
        <w:numPr>
          <w:ilvl w:val="0"/>
          <w:numId w:val="5"/>
        </w:numPr>
        <w:spacing w:line="276" w:lineRule="auto"/>
        <w:jc w:val="both"/>
        <w:textAlignment w:val="baseline"/>
        <w:rPr>
          <w:rFonts w:eastAsia="+mn-ea"/>
          <w:bCs/>
          <w:sz w:val="28"/>
          <w:szCs w:val="28"/>
        </w:rPr>
      </w:pPr>
      <w:r w:rsidRPr="00020C41">
        <w:rPr>
          <w:rFonts w:eastAsia="+mn-ea"/>
          <w:bCs/>
          <w:sz w:val="28"/>
          <w:szCs w:val="28"/>
        </w:rPr>
        <w:t xml:space="preserve"> Выработайте единую тактику общения всех взрослых в семье с ребенком,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p>
    <w:p w:rsidR="00020C41" w:rsidRPr="00020C41" w:rsidRDefault="00020C41" w:rsidP="00020C41">
      <w:pPr>
        <w:pStyle w:val="a3"/>
        <w:numPr>
          <w:ilvl w:val="0"/>
          <w:numId w:val="5"/>
        </w:numPr>
        <w:spacing w:line="276" w:lineRule="auto"/>
        <w:jc w:val="both"/>
        <w:textAlignment w:val="baseline"/>
        <w:rPr>
          <w:rFonts w:eastAsia="+mn-ea"/>
          <w:bCs/>
          <w:sz w:val="28"/>
          <w:szCs w:val="28"/>
        </w:rPr>
      </w:pPr>
      <w:r w:rsidRPr="00020C41">
        <w:rPr>
          <w:rFonts w:eastAsia="+mn-ea"/>
          <w:bCs/>
          <w:sz w:val="28"/>
          <w:szCs w:val="28"/>
        </w:rPr>
        <w:t>Будьте внимательны к жалобам ребенка на головную боль, усталость, плохое состояние.</w:t>
      </w:r>
    </w:p>
    <w:p w:rsidR="00020C41" w:rsidRPr="00020C41" w:rsidRDefault="00020C41" w:rsidP="00020C41">
      <w:pPr>
        <w:pStyle w:val="a3"/>
        <w:numPr>
          <w:ilvl w:val="0"/>
          <w:numId w:val="5"/>
        </w:numPr>
        <w:spacing w:line="276" w:lineRule="auto"/>
        <w:jc w:val="both"/>
        <w:textAlignment w:val="baseline"/>
        <w:rPr>
          <w:rFonts w:eastAsia="+mn-ea"/>
          <w:bCs/>
          <w:sz w:val="28"/>
          <w:szCs w:val="28"/>
        </w:rPr>
      </w:pPr>
      <w:r w:rsidRPr="00020C41">
        <w:rPr>
          <w:rFonts w:eastAsia="+mn-ea"/>
          <w:bCs/>
          <w:sz w:val="28"/>
          <w:szCs w:val="28"/>
        </w:rPr>
        <w:t xml:space="preserve">Учтите, что даже «совсем большие дети» (мы часто говорим 7 – 8 летнему ребенку) очень любят сказку перед сном, песенку и ласковые поглаживания. Все это успокаивает их, помогает снять напряжение, спокойно уснуть. </w:t>
      </w:r>
    </w:p>
    <w:p w:rsidR="00020C41" w:rsidRPr="00020C41" w:rsidRDefault="00020C41" w:rsidP="00020C41">
      <w:pPr>
        <w:spacing w:after="0" w:line="240" w:lineRule="auto"/>
        <w:jc w:val="center"/>
        <w:textAlignment w:val="baseline"/>
        <w:rPr>
          <w:rFonts w:ascii="Times New Roman" w:eastAsia="Times New Roman" w:hAnsi="Times New Roman" w:cs="Times New Roman"/>
          <w:color w:val="6600CC"/>
          <w:sz w:val="24"/>
          <w:szCs w:val="24"/>
          <w:lang w:eastAsia="ru-RU"/>
        </w:rPr>
      </w:pPr>
      <w:r w:rsidRPr="00020C41">
        <w:rPr>
          <w:rFonts w:ascii="Arial" w:eastAsiaTheme="minorEastAsia" w:hAnsi="Arial"/>
          <w:b/>
          <w:bCs/>
          <w:color w:val="6600CC"/>
          <w:kern w:val="24"/>
          <w:sz w:val="48"/>
          <w:szCs w:val="48"/>
          <w:lang w:eastAsia="ru-RU"/>
        </w:rPr>
        <w:lastRenderedPageBreak/>
        <w:t>Берегите своих детей,</w:t>
      </w:r>
    </w:p>
    <w:p w:rsidR="00020C41" w:rsidRPr="00020C41" w:rsidRDefault="00020C41" w:rsidP="00020C41">
      <w:pPr>
        <w:spacing w:after="0" w:line="240" w:lineRule="auto"/>
        <w:jc w:val="center"/>
        <w:textAlignment w:val="baseline"/>
        <w:rPr>
          <w:rFonts w:ascii="Times New Roman" w:eastAsia="Times New Roman" w:hAnsi="Times New Roman" w:cs="Times New Roman"/>
          <w:color w:val="6600CC"/>
          <w:sz w:val="24"/>
          <w:szCs w:val="24"/>
          <w:lang w:eastAsia="ru-RU"/>
        </w:rPr>
      </w:pPr>
      <w:r w:rsidRPr="00020C41">
        <w:rPr>
          <w:rFonts w:ascii="Arial" w:eastAsiaTheme="minorEastAsia" w:hAnsi="Arial"/>
          <w:b/>
          <w:bCs/>
          <w:color w:val="6600CC"/>
          <w:kern w:val="24"/>
          <w:sz w:val="48"/>
          <w:szCs w:val="48"/>
          <w:lang w:eastAsia="ru-RU"/>
        </w:rPr>
        <w:t xml:space="preserve"> заботьтесь о них, </w:t>
      </w:r>
    </w:p>
    <w:p w:rsidR="00020C41" w:rsidRPr="00020C41" w:rsidRDefault="00020C41" w:rsidP="00020C41">
      <w:pPr>
        <w:spacing w:after="0" w:line="240" w:lineRule="auto"/>
        <w:jc w:val="center"/>
        <w:textAlignment w:val="baseline"/>
        <w:rPr>
          <w:rFonts w:ascii="Times New Roman" w:eastAsia="Times New Roman" w:hAnsi="Times New Roman" w:cs="Times New Roman"/>
          <w:color w:val="6600CC"/>
          <w:sz w:val="24"/>
          <w:szCs w:val="24"/>
          <w:lang w:eastAsia="ru-RU"/>
        </w:rPr>
      </w:pPr>
      <w:r w:rsidRPr="00020C41">
        <w:rPr>
          <w:rFonts w:ascii="Arial" w:eastAsiaTheme="minorEastAsia" w:hAnsi="Arial"/>
          <w:b/>
          <w:bCs/>
          <w:color w:val="6600CC"/>
          <w:kern w:val="24"/>
          <w:sz w:val="48"/>
          <w:szCs w:val="48"/>
          <w:lang w:eastAsia="ru-RU"/>
        </w:rPr>
        <w:t>учите их жить в этом сложном мире!</w:t>
      </w:r>
    </w:p>
    <w:p w:rsidR="00911AED" w:rsidRDefault="002E36BE" w:rsidP="00020C41">
      <w:pPr>
        <w:pStyle w:val="a3"/>
        <w:spacing w:line="276" w:lineRule="auto"/>
        <w:jc w:val="both"/>
        <w:textAlignment w:val="baseline"/>
        <w:rPr>
          <w:rFonts w:eastAsia="+mn-ea"/>
          <w:bCs/>
          <w:sz w:val="28"/>
          <w:szCs w:val="28"/>
        </w:rPr>
      </w:pPr>
      <w:r>
        <w:rPr>
          <w:noProof/>
        </w:rPr>
        <w:drawing>
          <wp:inline distT="0" distB="0" distL="0" distR="0" wp14:anchorId="36722665" wp14:editId="5437C117">
            <wp:extent cx="1905000" cy="1428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905000" cy="1428750"/>
                    </a:xfrm>
                    <a:prstGeom prst="rect">
                      <a:avLst/>
                    </a:prstGeom>
                    <a:ln>
                      <a:noFill/>
                    </a:ln>
                    <a:effectLst>
                      <a:softEdge rad="112500"/>
                    </a:effectLst>
                  </pic:spPr>
                </pic:pic>
              </a:graphicData>
            </a:graphic>
          </wp:inline>
        </w:drawing>
      </w:r>
      <w:r>
        <w:rPr>
          <w:noProof/>
        </w:rPr>
        <w:drawing>
          <wp:inline distT="0" distB="0" distL="0" distR="0" wp14:anchorId="66363F1B" wp14:editId="4A1FD097">
            <wp:extent cx="2857500" cy="1581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57500" cy="1581150"/>
                    </a:xfrm>
                    <a:prstGeom prst="rect">
                      <a:avLst/>
                    </a:prstGeom>
                    <a:ln>
                      <a:noFill/>
                    </a:ln>
                    <a:effectLst>
                      <a:softEdge rad="112500"/>
                    </a:effectLst>
                  </pic:spPr>
                </pic:pic>
              </a:graphicData>
            </a:graphic>
          </wp:inline>
        </w:drawing>
      </w:r>
    </w:p>
    <w:p w:rsidR="00911AED" w:rsidRPr="00911AED" w:rsidRDefault="00911AED" w:rsidP="00911AED">
      <w:pPr>
        <w:rPr>
          <w:lang w:eastAsia="ru-RU"/>
        </w:rPr>
      </w:pPr>
    </w:p>
    <w:p w:rsidR="00911AED" w:rsidRPr="00911AED" w:rsidRDefault="00911AED" w:rsidP="00911AED">
      <w:pPr>
        <w:rPr>
          <w:lang w:eastAsia="ru-RU"/>
        </w:rPr>
      </w:pPr>
    </w:p>
    <w:p w:rsidR="00911AED" w:rsidRPr="00911AED" w:rsidRDefault="00911AED" w:rsidP="00911AED">
      <w:pPr>
        <w:rPr>
          <w:lang w:eastAsia="ru-RU"/>
        </w:rPr>
      </w:pPr>
    </w:p>
    <w:p w:rsidR="00911AED" w:rsidRPr="00911AED" w:rsidRDefault="00911AED" w:rsidP="00911AED">
      <w:pPr>
        <w:rPr>
          <w:lang w:eastAsia="ru-RU"/>
        </w:rPr>
      </w:pPr>
    </w:p>
    <w:p w:rsidR="00911AED" w:rsidRDefault="00911AED" w:rsidP="00911AED">
      <w:pPr>
        <w:rPr>
          <w:lang w:eastAsia="ru-RU"/>
        </w:rPr>
      </w:pPr>
      <w:r>
        <w:rPr>
          <w:noProof/>
          <w:lang w:eastAsia="ru-RU"/>
        </w:rPr>
        <w:drawing>
          <wp:inline distT="0" distB="0" distL="0" distR="0" wp14:anchorId="45E271D7" wp14:editId="1B36307B">
            <wp:extent cx="2847975" cy="28003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47975" cy="2800350"/>
                    </a:xfrm>
                    <a:prstGeom prst="rect">
                      <a:avLst/>
                    </a:prstGeom>
                  </pic:spPr>
                </pic:pic>
              </a:graphicData>
            </a:graphic>
          </wp:inline>
        </w:drawing>
      </w:r>
    </w:p>
    <w:p w:rsidR="00020C41" w:rsidRPr="00911AED" w:rsidRDefault="00911AED" w:rsidP="00911AED">
      <w:pPr>
        <w:tabs>
          <w:tab w:val="left" w:pos="2940"/>
        </w:tabs>
        <w:rPr>
          <w:lang w:eastAsia="ru-RU"/>
        </w:rPr>
      </w:pPr>
      <w:r>
        <w:rPr>
          <w:lang w:eastAsia="ru-RU"/>
        </w:rPr>
        <w:tab/>
      </w:r>
    </w:p>
    <w:sectPr w:rsidR="00020C41" w:rsidRPr="00911AED" w:rsidSect="00AB0275">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5E0F"/>
    <w:multiLevelType w:val="hybridMultilevel"/>
    <w:tmpl w:val="737CB584"/>
    <w:lvl w:ilvl="0" w:tplc="FEDC0B48">
      <w:start w:val="1"/>
      <w:numFmt w:val="bullet"/>
      <w:lvlText w:val=""/>
      <w:lvlJc w:val="left"/>
      <w:pPr>
        <w:tabs>
          <w:tab w:val="num" w:pos="720"/>
        </w:tabs>
        <w:ind w:left="720" w:hanging="360"/>
      </w:pPr>
      <w:rPr>
        <w:rFonts w:ascii="Wingdings" w:hAnsi="Wingdings" w:hint="default"/>
      </w:rPr>
    </w:lvl>
    <w:lvl w:ilvl="1" w:tplc="261C78F2" w:tentative="1">
      <w:start w:val="1"/>
      <w:numFmt w:val="bullet"/>
      <w:lvlText w:val=""/>
      <w:lvlJc w:val="left"/>
      <w:pPr>
        <w:tabs>
          <w:tab w:val="num" w:pos="1440"/>
        </w:tabs>
        <w:ind w:left="1440" w:hanging="360"/>
      </w:pPr>
      <w:rPr>
        <w:rFonts w:ascii="Wingdings" w:hAnsi="Wingdings" w:hint="default"/>
      </w:rPr>
    </w:lvl>
    <w:lvl w:ilvl="2" w:tplc="4AA85DA6" w:tentative="1">
      <w:start w:val="1"/>
      <w:numFmt w:val="bullet"/>
      <w:lvlText w:val=""/>
      <w:lvlJc w:val="left"/>
      <w:pPr>
        <w:tabs>
          <w:tab w:val="num" w:pos="2160"/>
        </w:tabs>
        <w:ind w:left="2160" w:hanging="360"/>
      </w:pPr>
      <w:rPr>
        <w:rFonts w:ascii="Wingdings" w:hAnsi="Wingdings" w:hint="default"/>
      </w:rPr>
    </w:lvl>
    <w:lvl w:ilvl="3" w:tplc="469C2A96" w:tentative="1">
      <w:start w:val="1"/>
      <w:numFmt w:val="bullet"/>
      <w:lvlText w:val=""/>
      <w:lvlJc w:val="left"/>
      <w:pPr>
        <w:tabs>
          <w:tab w:val="num" w:pos="2880"/>
        </w:tabs>
        <w:ind w:left="2880" w:hanging="360"/>
      </w:pPr>
      <w:rPr>
        <w:rFonts w:ascii="Wingdings" w:hAnsi="Wingdings" w:hint="default"/>
      </w:rPr>
    </w:lvl>
    <w:lvl w:ilvl="4" w:tplc="34E21922" w:tentative="1">
      <w:start w:val="1"/>
      <w:numFmt w:val="bullet"/>
      <w:lvlText w:val=""/>
      <w:lvlJc w:val="left"/>
      <w:pPr>
        <w:tabs>
          <w:tab w:val="num" w:pos="3600"/>
        </w:tabs>
        <w:ind w:left="3600" w:hanging="360"/>
      </w:pPr>
      <w:rPr>
        <w:rFonts w:ascii="Wingdings" w:hAnsi="Wingdings" w:hint="default"/>
      </w:rPr>
    </w:lvl>
    <w:lvl w:ilvl="5" w:tplc="B4222D66" w:tentative="1">
      <w:start w:val="1"/>
      <w:numFmt w:val="bullet"/>
      <w:lvlText w:val=""/>
      <w:lvlJc w:val="left"/>
      <w:pPr>
        <w:tabs>
          <w:tab w:val="num" w:pos="4320"/>
        </w:tabs>
        <w:ind w:left="4320" w:hanging="360"/>
      </w:pPr>
      <w:rPr>
        <w:rFonts w:ascii="Wingdings" w:hAnsi="Wingdings" w:hint="default"/>
      </w:rPr>
    </w:lvl>
    <w:lvl w:ilvl="6" w:tplc="FE023414" w:tentative="1">
      <w:start w:val="1"/>
      <w:numFmt w:val="bullet"/>
      <w:lvlText w:val=""/>
      <w:lvlJc w:val="left"/>
      <w:pPr>
        <w:tabs>
          <w:tab w:val="num" w:pos="5040"/>
        </w:tabs>
        <w:ind w:left="5040" w:hanging="360"/>
      </w:pPr>
      <w:rPr>
        <w:rFonts w:ascii="Wingdings" w:hAnsi="Wingdings" w:hint="default"/>
      </w:rPr>
    </w:lvl>
    <w:lvl w:ilvl="7" w:tplc="3FF28F5C" w:tentative="1">
      <w:start w:val="1"/>
      <w:numFmt w:val="bullet"/>
      <w:lvlText w:val=""/>
      <w:lvlJc w:val="left"/>
      <w:pPr>
        <w:tabs>
          <w:tab w:val="num" w:pos="5760"/>
        </w:tabs>
        <w:ind w:left="5760" w:hanging="360"/>
      </w:pPr>
      <w:rPr>
        <w:rFonts w:ascii="Wingdings" w:hAnsi="Wingdings" w:hint="default"/>
      </w:rPr>
    </w:lvl>
    <w:lvl w:ilvl="8" w:tplc="406CD8DA" w:tentative="1">
      <w:start w:val="1"/>
      <w:numFmt w:val="bullet"/>
      <w:lvlText w:val=""/>
      <w:lvlJc w:val="left"/>
      <w:pPr>
        <w:tabs>
          <w:tab w:val="num" w:pos="6480"/>
        </w:tabs>
        <w:ind w:left="6480" w:hanging="360"/>
      </w:pPr>
      <w:rPr>
        <w:rFonts w:ascii="Wingdings" w:hAnsi="Wingdings" w:hint="default"/>
      </w:rPr>
    </w:lvl>
  </w:abstractNum>
  <w:abstractNum w:abstractNumId="1">
    <w:nsid w:val="49B033D0"/>
    <w:multiLevelType w:val="hybridMultilevel"/>
    <w:tmpl w:val="D910B92C"/>
    <w:lvl w:ilvl="0" w:tplc="4504125E">
      <w:start w:val="1"/>
      <w:numFmt w:val="bullet"/>
      <w:lvlText w:val=""/>
      <w:lvlJc w:val="left"/>
      <w:pPr>
        <w:tabs>
          <w:tab w:val="num" w:pos="720"/>
        </w:tabs>
        <w:ind w:left="720" w:hanging="360"/>
      </w:pPr>
      <w:rPr>
        <w:rFonts w:ascii="Wingdings" w:hAnsi="Wingdings" w:hint="default"/>
      </w:rPr>
    </w:lvl>
    <w:lvl w:ilvl="1" w:tplc="01D0C366" w:tentative="1">
      <w:start w:val="1"/>
      <w:numFmt w:val="bullet"/>
      <w:lvlText w:val=""/>
      <w:lvlJc w:val="left"/>
      <w:pPr>
        <w:tabs>
          <w:tab w:val="num" w:pos="1440"/>
        </w:tabs>
        <w:ind w:left="1440" w:hanging="360"/>
      </w:pPr>
      <w:rPr>
        <w:rFonts w:ascii="Wingdings" w:hAnsi="Wingdings" w:hint="default"/>
      </w:rPr>
    </w:lvl>
    <w:lvl w:ilvl="2" w:tplc="97DA208C" w:tentative="1">
      <w:start w:val="1"/>
      <w:numFmt w:val="bullet"/>
      <w:lvlText w:val=""/>
      <w:lvlJc w:val="left"/>
      <w:pPr>
        <w:tabs>
          <w:tab w:val="num" w:pos="2160"/>
        </w:tabs>
        <w:ind w:left="2160" w:hanging="360"/>
      </w:pPr>
      <w:rPr>
        <w:rFonts w:ascii="Wingdings" w:hAnsi="Wingdings" w:hint="default"/>
      </w:rPr>
    </w:lvl>
    <w:lvl w:ilvl="3" w:tplc="0B1A20EA" w:tentative="1">
      <w:start w:val="1"/>
      <w:numFmt w:val="bullet"/>
      <w:lvlText w:val=""/>
      <w:lvlJc w:val="left"/>
      <w:pPr>
        <w:tabs>
          <w:tab w:val="num" w:pos="2880"/>
        </w:tabs>
        <w:ind w:left="2880" w:hanging="360"/>
      </w:pPr>
      <w:rPr>
        <w:rFonts w:ascii="Wingdings" w:hAnsi="Wingdings" w:hint="default"/>
      </w:rPr>
    </w:lvl>
    <w:lvl w:ilvl="4" w:tplc="32DC8F74" w:tentative="1">
      <w:start w:val="1"/>
      <w:numFmt w:val="bullet"/>
      <w:lvlText w:val=""/>
      <w:lvlJc w:val="left"/>
      <w:pPr>
        <w:tabs>
          <w:tab w:val="num" w:pos="3600"/>
        </w:tabs>
        <w:ind w:left="3600" w:hanging="360"/>
      </w:pPr>
      <w:rPr>
        <w:rFonts w:ascii="Wingdings" w:hAnsi="Wingdings" w:hint="default"/>
      </w:rPr>
    </w:lvl>
    <w:lvl w:ilvl="5" w:tplc="EA6270B2" w:tentative="1">
      <w:start w:val="1"/>
      <w:numFmt w:val="bullet"/>
      <w:lvlText w:val=""/>
      <w:lvlJc w:val="left"/>
      <w:pPr>
        <w:tabs>
          <w:tab w:val="num" w:pos="4320"/>
        </w:tabs>
        <w:ind w:left="4320" w:hanging="360"/>
      </w:pPr>
      <w:rPr>
        <w:rFonts w:ascii="Wingdings" w:hAnsi="Wingdings" w:hint="default"/>
      </w:rPr>
    </w:lvl>
    <w:lvl w:ilvl="6" w:tplc="F184E390" w:tentative="1">
      <w:start w:val="1"/>
      <w:numFmt w:val="bullet"/>
      <w:lvlText w:val=""/>
      <w:lvlJc w:val="left"/>
      <w:pPr>
        <w:tabs>
          <w:tab w:val="num" w:pos="5040"/>
        </w:tabs>
        <w:ind w:left="5040" w:hanging="360"/>
      </w:pPr>
      <w:rPr>
        <w:rFonts w:ascii="Wingdings" w:hAnsi="Wingdings" w:hint="default"/>
      </w:rPr>
    </w:lvl>
    <w:lvl w:ilvl="7" w:tplc="A15A6B94" w:tentative="1">
      <w:start w:val="1"/>
      <w:numFmt w:val="bullet"/>
      <w:lvlText w:val=""/>
      <w:lvlJc w:val="left"/>
      <w:pPr>
        <w:tabs>
          <w:tab w:val="num" w:pos="5760"/>
        </w:tabs>
        <w:ind w:left="5760" w:hanging="360"/>
      </w:pPr>
      <w:rPr>
        <w:rFonts w:ascii="Wingdings" w:hAnsi="Wingdings" w:hint="default"/>
      </w:rPr>
    </w:lvl>
    <w:lvl w:ilvl="8" w:tplc="931881EA" w:tentative="1">
      <w:start w:val="1"/>
      <w:numFmt w:val="bullet"/>
      <w:lvlText w:val=""/>
      <w:lvlJc w:val="left"/>
      <w:pPr>
        <w:tabs>
          <w:tab w:val="num" w:pos="6480"/>
        </w:tabs>
        <w:ind w:left="6480" w:hanging="360"/>
      </w:pPr>
      <w:rPr>
        <w:rFonts w:ascii="Wingdings" w:hAnsi="Wingdings" w:hint="default"/>
      </w:rPr>
    </w:lvl>
  </w:abstractNum>
  <w:abstractNum w:abstractNumId="2">
    <w:nsid w:val="4ED333DD"/>
    <w:multiLevelType w:val="hybridMultilevel"/>
    <w:tmpl w:val="B42A2B9E"/>
    <w:lvl w:ilvl="0" w:tplc="B23AFD96">
      <w:start w:val="1"/>
      <w:numFmt w:val="decimal"/>
      <w:lvlText w:val="%1."/>
      <w:lvlJc w:val="left"/>
      <w:pPr>
        <w:tabs>
          <w:tab w:val="num" w:pos="720"/>
        </w:tabs>
        <w:ind w:left="720" w:hanging="360"/>
      </w:pPr>
    </w:lvl>
    <w:lvl w:ilvl="1" w:tplc="08564CE0" w:tentative="1">
      <w:start w:val="1"/>
      <w:numFmt w:val="decimal"/>
      <w:lvlText w:val="%2."/>
      <w:lvlJc w:val="left"/>
      <w:pPr>
        <w:tabs>
          <w:tab w:val="num" w:pos="1440"/>
        </w:tabs>
        <w:ind w:left="1440" w:hanging="360"/>
      </w:pPr>
    </w:lvl>
    <w:lvl w:ilvl="2" w:tplc="B4768B94" w:tentative="1">
      <w:start w:val="1"/>
      <w:numFmt w:val="decimal"/>
      <w:lvlText w:val="%3."/>
      <w:lvlJc w:val="left"/>
      <w:pPr>
        <w:tabs>
          <w:tab w:val="num" w:pos="2160"/>
        </w:tabs>
        <w:ind w:left="2160" w:hanging="360"/>
      </w:pPr>
    </w:lvl>
    <w:lvl w:ilvl="3" w:tplc="351A9078" w:tentative="1">
      <w:start w:val="1"/>
      <w:numFmt w:val="decimal"/>
      <w:lvlText w:val="%4."/>
      <w:lvlJc w:val="left"/>
      <w:pPr>
        <w:tabs>
          <w:tab w:val="num" w:pos="2880"/>
        </w:tabs>
        <w:ind w:left="2880" w:hanging="360"/>
      </w:pPr>
    </w:lvl>
    <w:lvl w:ilvl="4" w:tplc="CDE0AE80" w:tentative="1">
      <w:start w:val="1"/>
      <w:numFmt w:val="decimal"/>
      <w:lvlText w:val="%5."/>
      <w:lvlJc w:val="left"/>
      <w:pPr>
        <w:tabs>
          <w:tab w:val="num" w:pos="3600"/>
        </w:tabs>
        <w:ind w:left="3600" w:hanging="360"/>
      </w:pPr>
    </w:lvl>
    <w:lvl w:ilvl="5" w:tplc="EDA22044" w:tentative="1">
      <w:start w:val="1"/>
      <w:numFmt w:val="decimal"/>
      <w:lvlText w:val="%6."/>
      <w:lvlJc w:val="left"/>
      <w:pPr>
        <w:tabs>
          <w:tab w:val="num" w:pos="4320"/>
        </w:tabs>
        <w:ind w:left="4320" w:hanging="360"/>
      </w:pPr>
    </w:lvl>
    <w:lvl w:ilvl="6" w:tplc="2D06AD74" w:tentative="1">
      <w:start w:val="1"/>
      <w:numFmt w:val="decimal"/>
      <w:lvlText w:val="%7."/>
      <w:lvlJc w:val="left"/>
      <w:pPr>
        <w:tabs>
          <w:tab w:val="num" w:pos="5040"/>
        </w:tabs>
        <w:ind w:left="5040" w:hanging="360"/>
      </w:pPr>
    </w:lvl>
    <w:lvl w:ilvl="7" w:tplc="D3702242" w:tentative="1">
      <w:start w:val="1"/>
      <w:numFmt w:val="decimal"/>
      <w:lvlText w:val="%8."/>
      <w:lvlJc w:val="left"/>
      <w:pPr>
        <w:tabs>
          <w:tab w:val="num" w:pos="5760"/>
        </w:tabs>
        <w:ind w:left="5760" w:hanging="360"/>
      </w:pPr>
    </w:lvl>
    <w:lvl w:ilvl="8" w:tplc="C2EA19DE" w:tentative="1">
      <w:start w:val="1"/>
      <w:numFmt w:val="decimal"/>
      <w:lvlText w:val="%9."/>
      <w:lvlJc w:val="left"/>
      <w:pPr>
        <w:tabs>
          <w:tab w:val="num" w:pos="6480"/>
        </w:tabs>
        <w:ind w:left="6480" w:hanging="360"/>
      </w:pPr>
    </w:lvl>
  </w:abstractNum>
  <w:abstractNum w:abstractNumId="3">
    <w:nsid w:val="546D2E6C"/>
    <w:multiLevelType w:val="hybridMultilevel"/>
    <w:tmpl w:val="323A5FCE"/>
    <w:lvl w:ilvl="0" w:tplc="E7ECEBD0">
      <w:start w:val="1"/>
      <w:numFmt w:val="bullet"/>
      <w:lvlText w:val=""/>
      <w:lvlJc w:val="left"/>
      <w:pPr>
        <w:tabs>
          <w:tab w:val="num" w:pos="720"/>
        </w:tabs>
        <w:ind w:left="720" w:hanging="360"/>
      </w:pPr>
      <w:rPr>
        <w:rFonts w:ascii="Wingdings" w:hAnsi="Wingdings" w:hint="default"/>
      </w:rPr>
    </w:lvl>
    <w:lvl w:ilvl="1" w:tplc="4A761BB6" w:tentative="1">
      <w:start w:val="1"/>
      <w:numFmt w:val="bullet"/>
      <w:lvlText w:val=""/>
      <w:lvlJc w:val="left"/>
      <w:pPr>
        <w:tabs>
          <w:tab w:val="num" w:pos="1440"/>
        </w:tabs>
        <w:ind w:left="1440" w:hanging="360"/>
      </w:pPr>
      <w:rPr>
        <w:rFonts w:ascii="Wingdings" w:hAnsi="Wingdings" w:hint="default"/>
      </w:rPr>
    </w:lvl>
    <w:lvl w:ilvl="2" w:tplc="795A0426" w:tentative="1">
      <w:start w:val="1"/>
      <w:numFmt w:val="bullet"/>
      <w:lvlText w:val=""/>
      <w:lvlJc w:val="left"/>
      <w:pPr>
        <w:tabs>
          <w:tab w:val="num" w:pos="2160"/>
        </w:tabs>
        <w:ind w:left="2160" w:hanging="360"/>
      </w:pPr>
      <w:rPr>
        <w:rFonts w:ascii="Wingdings" w:hAnsi="Wingdings" w:hint="default"/>
      </w:rPr>
    </w:lvl>
    <w:lvl w:ilvl="3" w:tplc="8E62B436" w:tentative="1">
      <w:start w:val="1"/>
      <w:numFmt w:val="bullet"/>
      <w:lvlText w:val=""/>
      <w:lvlJc w:val="left"/>
      <w:pPr>
        <w:tabs>
          <w:tab w:val="num" w:pos="2880"/>
        </w:tabs>
        <w:ind w:left="2880" w:hanging="360"/>
      </w:pPr>
      <w:rPr>
        <w:rFonts w:ascii="Wingdings" w:hAnsi="Wingdings" w:hint="default"/>
      </w:rPr>
    </w:lvl>
    <w:lvl w:ilvl="4" w:tplc="29760DDA" w:tentative="1">
      <w:start w:val="1"/>
      <w:numFmt w:val="bullet"/>
      <w:lvlText w:val=""/>
      <w:lvlJc w:val="left"/>
      <w:pPr>
        <w:tabs>
          <w:tab w:val="num" w:pos="3600"/>
        </w:tabs>
        <w:ind w:left="3600" w:hanging="360"/>
      </w:pPr>
      <w:rPr>
        <w:rFonts w:ascii="Wingdings" w:hAnsi="Wingdings" w:hint="default"/>
      </w:rPr>
    </w:lvl>
    <w:lvl w:ilvl="5" w:tplc="E76E163A" w:tentative="1">
      <w:start w:val="1"/>
      <w:numFmt w:val="bullet"/>
      <w:lvlText w:val=""/>
      <w:lvlJc w:val="left"/>
      <w:pPr>
        <w:tabs>
          <w:tab w:val="num" w:pos="4320"/>
        </w:tabs>
        <w:ind w:left="4320" w:hanging="360"/>
      </w:pPr>
      <w:rPr>
        <w:rFonts w:ascii="Wingdings" w:hAnsi="Wingdings" w:hint="default"/>
      </w:rPr>
    </w:lvl>
    <w:lvl w:ilvl="6" w:tplc="EF8EC716" w:tentative="1">
      <w:start w:val="1"/>
      <w:numFmt w:val="bullet"/>
      <w:lvlText w:val=""/>
      <w:lvlJc w:val="left"/>
      <w:pPr>
        <w:tabs>
          <w:tab w:val="num" w:pos="5040"/>
        </w:tabs>
        <w:ind w:left="5040" w:hanging="360"/>
      </w:pPr>
      <w:rPr>
        <w:rFonts w:ascii="Wingdings" w:hAnsi="Wingdings" w:hint="default"/>
      </w:rPr>
    </w:lvl>
    <w:lvl w:ilvl="7" w:tplc="47F60602" w:tentative="1">
      <w:start w:val="1"/>
      <w:numFmt w:val="bullet"/>
      <w:lvlText w:val=""/>
      <w:lvlJc w:val="left"/>
      <w:pPr>
        <w:tabs>
          <w:tab w:val="num" w:pos="5760"/>
        </w:tabs>
        <w:ind w:left="5760" w:hanging="360"/>
      </w:pPr>
      <w:rPr>
        <w:rFonts w:ascii="Wingdings" w:hAnsi="Wingdings" w:hint="default"/>
      </w:rPr>
    </w:lvl>
    <w:lvl w:ilvl="8" w:tplc="FD287E2C" w:tentative="1">
      <w:start w:val="1"/>
      <w:numFmt w:val="bullet"/>
      <w:lvlText w:val=""/>
      <w:lvlJc w:val="left"/>
      <w:pPr>
        <w:tabs>
          <w:tab w:val="num" w:pos="6480"/>
        </w:tabs>
        <w:ind w:left="6480" w:hanging="360"/>
      </w:pPr>
      <w:rPr>
        <w:rFonts w:ascii="Wingdings" w:hAnsi="Wingdings" w:hint="default"/>
      </w:rPr>
    </w:lvl>
  </w:abstractNum>
  <w:abstractNum w:abstractNumId="4">
    <w:nsid w:val="60AE3F45"/>
    <w:multiLevelType w:val="hybridMultilevel"/>
    <w:tmpl w:val="098EDF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D8A12E5"/>
    <w:multiLevelType w:val="hybridMultilevel"/>
    <w:tmpl w:val="27AECA38"/>
    <w:lvl w:ilvl="0" w:tplc="613C9194">
      <w:start w:val="1"/>
      <w:numFmt w:val="bullet"/>
      <w:lvlText w:val=""/>
      <w:lvlJc w:val="left"/>
      <w:pPr>
        <w:tabs>
          <w:tab w:val="num" w:pos="720"/>
        </w:tabs>
        <w:ind w:left="720" w:hanging="360"/>
      </w:pPr>
      <w:rPr>
        <w:rFonts w:ascii="Wingdings" w:hAnsi="Wingdings" w:hint="default"/>
      </w:rPr>
    </w:lvl>
    <w:lvl w:ilvl="1" w:tplc="62583EB6" w:tentative="1">
      <w:start w:val="1"/>
      <w:numFmt w:val="bullet"/>
      <w:lvlText w:val=""/>
      <w:lvlJc w:val="left"/>
      <w:pPr>
        <w:tabs>
          <w:tab w:val="num" w:pos="1440"/>
        </w:tabs>
        <w:ind w:left="1440" w:hanging="360"/>
      </w:pPr>
      <w:rPr>
        <w:rFonts w:ascii="Wingdings" w:hAnsi="Wingdings" w:hint="default"/>
      </w:rPr>
    </w:lvl>
    <w:lvl w:ilvl="2" w:tplc="3F7AA10A" w:tentative="1">
      <w:start w:val="1"/>
      <w:numFmt w:val="bullet"/>
      <w:lvlText w:val=""/>
      <w:lvlJc w:val="left"/>
      <w:pPr>
        <w:tabs>
          <w:tab w:val="num" w:pos="2160"/>
        </w:tabs>
        <w:ind w:left="2160" w:hanging="360"/>
      </w:pPr>
      <w:rPr>
        <w:rFonts w:ascii="Wingdings" w:hAnsi="Wingdings" w:hint="default"/>
      </w:rPr>
    </w:lvl>
    <w:lvl w:ilvl="3" w:tplc="9E522252" w:tentative="1">
      <w:start w:val="1"/>
      <w:numFmt w:val="bullet"/>
      <w:lvlText w:val=""/>
      <w:lvlJc w:val="left"/>
      <w:pPr>
        <w:tabs>
          <w:tab w:val="num" w:pos="2880"/>
        </w:tabs>
        <w:ind w:left="2880" w:hanging="360"/>
      </w:pPr>
      <w:rPr>
        <w:rFonts w:ascii="Wingdings" w:hAnsi="Wingdings" w:hint="default"/>
      </w:rPr>
    </w:lvl>
    <w:lvl w:ilvl="4" w:tplc="2C2015D4" w:tentative="1">
      <w:start w:val="1"/>
      <w:numFmt w:val="bullet"/>
      <w:lvlText w:val=""/>
      <w:lvlJc w:val="left"/>
      <w:pPr>
        <w:tabs>
          <w:tab w:val="num" w:pos="3600"/>
        </w:tabs>
        <w:ind w:left="3600" w:hanging="360"/>
      </w:pPr>
      <w:rPr>
        <w:rFonts w:ascii="Wingdings" w:hAnsi="Wingdings" w:hint="default"/>
      </w:rPr>
    </w:lvl>
    <w:lvl w:ilvl="5" w:tplc="C20244EE" w:tentative="1">
      <w:start w:val="1"/>
      <w:numFmt w:val="bullet"/>
      <w:lvlText w:val=""/>
      <w:lvlJc w:val="left"/>
      <w:pPr>
        <w:tabs>
          <w:tab w:val="num" w:pos="4320"/>
        </w:tabs>
        <w:ind w:left="4320" w:hanging="360"/>
      </w:pPr>
      <w:rPr>
        <w:rFonts w:ascii="Wingdings" w:hAnsi="Wingdings" w:hint="default"/>
      </w:rPr>
    </w:lvl>
    <w:lvl w:ilvl="6" w:tplc="DAA46AF6" w:tentative="1">
      <w:start w:val="1"/>
      <w:numFmt w:val="bullet"/>
      <w:lvlText w:val=""/>
      <w:lvlJc w:val="left"/>
      <w:pPr>
        <w:tabs>
          <w:tab w:val="num" w:pos="5040"/>
        </w:tabs>
        <w:ind w:left="5040" w:hanging="360"/>
      </w:pPr>
      <w:rPr>
        <w:rFonts w:ascii="Wingdings" w:hAnsi="Wingdings" w:hint="default"/>
      </w:rPr>
    </w:lvl>
    <w:lvl w:ilvl="7" w:tplc="C9BE3932" w:tentative="1">
      <w:start w:val="1"/>
      <w:numFmt w:val="bullet"/>
      <w:lvlText w:val=""/>
      <w:lvlJc w:val="left"/>
      <w:pPr>
        <w:tabs>
          <w:tab w:val="num" w:pos="5760"/>
        </w:tabs>
        <w:ind w:left="5760" w:hanging="360"/>
      </w:pPr>
      <w:rPr>
        <w:rFonts w:ascii="Wingdings" w:hAnsi="Wingdings" w:hint="default"/>
      </w:rPr>
    </w:lvl>
    <w:lvl w:ilvl="8" w:tplc="8E72300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41"/>
    <w:rsid w:val="00020C41"/>
    <w:rsid w:val="000372AB"/>
    <w:rsid w:val="00086B64"/>
    <w:rsid w:val="002E36BE"/>
    <w:rsid w:val="007533E0"/>
    <w:rsid w:val="00911AED"/>
    <w:rsid w:val="009D79A6"/>
    <w:rsid w:val="00A212D9"/>
    <w:rsid w:val="00AB0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C41"/>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20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E36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36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C41"/>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20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E36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3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1511">
      <w:bodyDiv w:val="1"/>
      <w:marLeft w:val="0"/>
      <w:marRight w:val="0"/>
      <w:marTop w:val="0"/>
      <w:marBottom w:val="0"/>
      <w:divBdr>
        <w:top w:val="none" w:sz="0" w:space="0" w:color="auto"/>
        <w:left w:val="none" w:sz="0" w:space="0" w:color="auto"/>
        <w:bottom w:val="none" w:sz="0" w:space="0" w:color="auto"/>
        <w:right w:val="none" w:sz="0" w:space="0" w:color="auto"/>
      </w:divBdr>
      <w:divsChild>
        <w:div w:id="251012315">
          <w:marLeft w:val="547"/>
          <w:marRight w:val="0"/>
          <w:marTop w:val="144"/>
          <w:marBottom w:val="0"/>
          <w:divBdr>
            <w:top w:val="none" w:sz="0" w:space="0" w:color="auto"/>
            <w:left w:val="none" w:sz="0" w:space="0" w:color="auto"/>
            <w:bottom w:val="none" w:sz="0" w:space="0" w:color="auto"/>
            <w:right w:val="none" w:sz="0" w:space="0" w:color="auto"/>
          </w:divBdr>
        </w:div>
      </w:divsChild>
    </w:div>
    <w:div w:id="436213337">
      <w:bodyDiv w:val="1"/>
      <w:marLeft w:val="0"/>
      <w:marRight w:val="0"/>
      <w:marTop w:val="0"/>
      <w:marBottom w:val="0"/>
      <w:divBdr>
        <w:top w:val="none" w:sz="0" w:space="0" w:color="auto"/>
        <w:left w:val="none" w:sz="0" w:space="0" w:color="auto"/>
        <w:bottom w:val="none" w:sz="0" w:space="0" w:color="auto"/>
        <w:right w:val="none" w:sz="0" w:space="0" w:color="auto"/>
      </w:divBdr>
    </w:div>
    <w:div w:id="824471108">
      <w:bodyDiv w:val="1"/>
      <w:marLeft w:val="0"/>
      <w:marRight w:val="0"/>
      <w:marTop w:val="0"/>
      <w:marBottom w:val="0"/>
      <w:divBdr>
        <w:top w:val="none" w:sz="0" w:space="0" w:color="auto"/>
        <w:left w:val="none" w:sz="0" w:space="0" w:color="auto"/>
        <w:bottom w:val="none" w:sz="0" w:space="0" w:color="auto"/>
        <w:right w:val="none" w:sz="0" w:space="0" w:color="auto"/>
      </w:divBdr>
    </w:div>
    <w:div w:id="1059094117">
      <w:bodyDiv w:val="1"/>
      <w:marLeft w:val="0"/>
      <w:marRight w:val="0"/>
      <w:marTop w:val="0"/>
      <w:marBottom w:val="0"/>
      <w:divBdr>
        <w:top w:val="none" w:sz="0" w:space="0" w:color="auto"/>
        <w:left w:val="none" w:sz="0" w:space="0" w:color="auto"/>
        <w:bottom w:val="none" w:sz="0" w:space="0" w:color="auto"/>
        <w:right w:val="none" w:sz="0" w:space="0" w:color="auto"/>
      </w:divBdr>
      <w:divsChild>
        <w:div w:id="792938215">
          <w:marLeft w:val="965"/>
          <w:marRight w:val="0"/>
          <w:marTop w:val="115"/>
          <w:marBottom w:val="0"/>
          <w:divBdr>
            <w:top w:val="none" w:sz="0" w:space="0" w:color="auto"/>
            <w:left w:val="none" w:sz="0" w:space="0" w:color="auto"/>
            <w:bottom w:val="none" w:sz="0" w:space="0" w:color="auto"/>
            <w:right w:val="none" w:sz="0" w:space="0" w:color="auto"/>
          </w:divBdr>
        </w:div>
        <w:div w:id="1942495524">
          <w:marLeft w:val="965"/>
          <w:marRight w:val="0"/>
          <w:marTop w:val="115"/>
          <w:marBottom w:val="0"/>
          <w:divBdr>
            <w:top w:val="none" w:sz="0" w:space="0" w:color="auto"/>
            <w:left w:val="none" w:sz="0" w:space="0" w:color="auto"/>
            <w:bottom w:val="none" w:sz="0" w:space="0" w:color="auto"/>
            <w:right w:val="none" w:sz="0" w:space="0" w:color="auto"/>
          </w:divBdr>
        </w:div>
        <w:div w:id="1205672585">
          <w:marLeft w:val="965"/>
          <w:marRight w:val="0"/>
          <w:marTop w:val="115"/>
          <w:marBottom w:val="0"/>
          <w:divBdr>
            <w:top w:val="none" w:sz="0" w:space="0" w:color="auto"/>
            <w:left w:val="none" w:sz="0" w:space="0" w:color="auto"/>
            <w:bottom w:val="none" w:sz="0" w:space="0" w:color="auto"/>
            <w:right w:val="none" w:sz="0" w:space="0" w:color="auto"/>
          </w:divBdr>
        </w:div>
        <w:div w:id="1225993479">
          <w:marLeft w:val="965"/>
          <w:marRight w:val="0"/>
          <w:marTop w:val="115"/>
          <w:marBottom w:val="0"/>
          <w:divBdr>
            <w:top w:val="none" w:sz="0" w:space="0" w:color="auto"/>
            <w:left w:val="none" w:sz="0" w:space="0" w:color="auto"/>
            <w:bottom w:val="none" w:sz="0" w:space="0" w:color="auto"/>
            <w:right w:val="none" w:sz="0" w:space="0" w:color="auto"/>
          </w:divBdr>
        </w:div>
        <w:div w:id="801264247">
          <w:marLeft w:val="965"/>
          <w:marRight w:val="0"/>
          <w:marTop w:val="115"/>
          <w:marBottom w:val="0"/>
          <w:divBdr>
            <w:top w:val="none" w:sz="0" w:space="0" w:color="auto"/>
            <w:left w:val="none" w:sz="0" w:space="0" w:color="auto"/>
            <w:bottom w:val="none" w:sz="0" w:space="0" w:color="auto"/>
            <w:right w:val="none" w:sz="0" w:space="0" w:color="auto"/>
          </w:divBdr>
        </w:div>
      </w:divsChild>
    </w:div>
    <w:div w:id="1187252709">
      <w:bodyDiv w:val="1"/>
      <w:marLeft w:val="0"/>
      <w:marRight w:val="0"/>
      <w:marTop w:val="0"/>
      <w:marBottom w:val="0"/>
      <w:divBdr>
        <w:top w:val="none" w:sz="0" w:space="0" w:color="auto"/>
        <w:left w:val="none" w:sz="0" w:space="0" w:color="auto"/>
        <w:bottom w:val="none" w:sz="0" w:space="0" w:color="auto"/>
        <w:right w:val="none" w:sz="0" w:space="0" w:color="auto"/>
      </w:divBdr>
    </w:div>
    <w:div w:id="1450976505">
      <w:bodyDiv w:val="1"/>
      <w:marLeft w:val="0"/>
      <w:marRight w:val="0"/>
      <w:marTop w:val="0"/>
      <w:marBottom w:val="0"/>
      <w:divBdr>
        <w:top w:val="none" w:sz="0" w:space="0" w:color="auto"/>
        <w:left w:val="none" w:sz="0" w:space="0" w:color="auto"/>
        <w:bottom w:val="none" w:sz="0" w:space="0" w:color="auto"/>
        <w:right w:val="none" w:sz="0" w:space="0" w:color="auto"/>
      </w:divBdr>
      <w:divsChild>
        <w:div w:id="521817676">
          <w:marLeft w:val="547"/>
          <w:marRight w:val="0"/>
          <w:marTop w:val="125"/>
          <w:marBottom w:val="0"/>
          <w:divBdr>
            <w:top w:val="none" w:sz="0" w:space="0" w:color="auto"/>
            <w:left w:val="none" w:sz="0" w:space="0" w:color="auto"/>
            <w:bottom w:val="none" w:sz="0" w:space="0" w:color="auto"/>
            <w:right w:val="none" w:sz="0" w:space="0" w:color="auto"/>
          </w:divBdr>
        </w:div>
        <w:div w:id="2028630759">
          <w:marLeft w:val="547"/>
          <w:marRight w:val="0"/>
          <w:marTop w:val="125"/>
          <w:marBottom w:val="0"/>
          <w:divBdr>
            <w:top w:val="none" w:sz="0" w:space="0" w:color="auto"/>
            <w:left w:val="none" w:sz="0" w:space="0" w:color="auto"/>
            <w:bottom w:val="none" w:sz="0" w:space="0" w:color="auto"/>
            <w:right w:val="none" w:sz="0" w:space="0" w:color="auto"/>
          </w:divBdr>
        </w:div>
        <w:div w:id="63380381">
          <w:marLeft w:val="547"/>
          <w:marRight w:val="0"/>
          <w:marTop w:val="125"/>
          <w:marBottom w:val="0"/>
          <w:divBdr>
            <w:top w:val="none" w:sz="0" w:space="0" w:color="auto"/>
            <w:left w:val="none" w:sz="0" w:space="0" w:color="auto"/>
            <w:bottom w:val="none" w:sz="0" w:space="0" w:color="auto"/>
            <w:right w:val="none" w:sz="0" w:space="0" w:color="auto"/>
          </w:divBdr>
        </w:div>
      </w:divsChild>
    </w:div>
    <w:div w:id="1555311895">
      <w:bodyDiv w:val="1"/>
      <w:marLeft w:val="0"/>
      <w:marRight w:val="0"/>
      <w:marTop w:val="0"/>
      <w:marBottom w:val="0"/>
      <w:divBdr>
        <w:top w:val="none" w:sz="0" w:space="0" w:color="auto"/>
        <w:left w:val="none" w:sz="0" w:space="0" w:color="auto"/>
        <w:bottom w:val="none" w:sz="0" w:space="0" w:color="auto"/>
        <w:right w:val="none" w:sz="0" w:space="0" w:color="auto"/>
      </w:divBdr>
      <w:divsChild>
        <w:div w:id="1149520680">
          <w:marLeft w:val="547"/>
          <w:marRight w:val="0"/>
          <w:marTop w:val="144"/>
          <w:marBottom w:val="0"/>
          <w:divBdr>
            <w:top w:val="none" w:sz="0" w:space="0" w:color="auto"/>
            <w:left w:val="none" w:sz="0" w:space="0" w:color="auto"/>
            <w:bottom w:val="none" w:sz="0" w:space="0" w:color="auto"/>
            <w:right w:val="none" w:sz="0" w:space="0" w:color="auto"/>
          </w:divBdr>
        </w:div>
      </w:divsChild>
    </w:div>
    <w:div w:id="1969315923">
      <w:bodyDiv w:val="1"/>
      <w:marLeft w:val="0"/>
      <w:marRight w:val="0"/>
      <w:marTop w:val="0"/>
      <w:marBottom w:val="0"/>
      <w:divBdr>
        <w:top w:val="none" w:sz="0" w:space="0" w:color="auto"/>
        <w:left w:val="none" w:sz="0" w:space="0" w:color="auto"/>
        <w:bottom w:val="none" w:sz="0" w:space="0" w:color="auto"/>
        <w:right w:val="none" w:sz="0" w:space="0" w:color="auto"/>
      </w:divBdr>
      <w:divsChild>
        <w:div w:id="47417956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561</Words>
  <Characters>3202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itex</dc:creator>
  <cp:lastModifiedBy>itex</cp:lastModifiedBy>
  <cp:revision>1</cp:revision>
  <dcterms:created xsi:type="dcterms:W3CDTF">2018-09-11T05:38:00Z</dcterms:created>
  <dcterms:modified xsi:type="dcterms:W3CDTF">2018-09-11T06:41:00Z</dcterms:modified>
</cp:coreProperties>
</file>